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17" w:rsidRPr="00B20830" w:rsidRDefault="008E1D20" w:rsidP="00CD6F2B">
      <w:pPr>
        <w:pStyle w:val="Normal1"/>
        <w:jc w:val="center"/>
        <w:rPr>
          <w:b/>
          <w:sz w:val="20"/>
        </w:rPr>
      </w:pPr>
      <w:bookmarkStart w:id="0" w:name="_GoBack"/>
      <w:bookmarkEnd w:id="0"/>
      <w:r w:rsidRPr="00B20830">
        <w:rPr>
          <w:b/>
          <w:caps/>
          <w:sz w:val="20"/>
        </w:rPr>
        <w:t>Лицензионный договор</w:t>
      </w:r>
      <w:r w:rsidR="00722B79" w:rsidRPr="00B20830">
        <w:rPr>
          <w:b/>
          <w:sz w:val="20"/>
        </w:rPr>
        <w:t xml:space="preserve"> №</w:t>
      </w:r>
      <w:r w:rsidR="00B00837" w:rsidRPr="00B20830">
        <w:rPr>
          <w:b/>
          <w:sz w:val="20"/>
        </w:rPr>
        <w:t xml:space="preserve"> ________</w:t>
      </w:r>
      <w:r w:rsidR="00722B79" w:rsidRPr="00B20830">
        <w:rPr>
          <w:b/>
          <w:sz w:val="20"/>
        </w:rPr>
        <w:t xml:space="preserve">     </w:t>
      </w:r>
    </w:p>
    <w:p w:rsidR="00AB1FB4" w:rsidRPr="00B20830" w:rsidRDefault="00AB1FB4" w:rsidP="00AB1FB4">
      <w:pPr>
        <w:pStyle w:val="Normal1"/>
        <w:spacing w:before="0"/>
        <w:jc w:val="center"/>
        <w:rPr>
          <w:sz w:val="20"/>
        </w:rPr>
      </w:pPr>
    </w:p>
    <w:p w:rsidR="007C2FB8" w:rsidRPr="00B20830" w:rsidRDefault="00107A17" w:rsidP="00CD6F2B">
      <w:pPr>
        <w:pStyle w:val="a3"/>
        <w:tabs>
          <w:tab w:val="clear" w:pos="9590"/>
        </w:tabs>
        <w:jc w:val="both"/>
        <w:rPr>
          <w:rFonts w:ascii="Times New Roman" w:hAnsi="Times New Roman"/>
        </w:rPr>
      </w:pPr>
      <w:r w:rsidRPr="00B20830">
        <w:rPr>
          <w:rFonts w:ascii="Times New Roman" w:hAnsi="Times New Roman"/>
          <w:i/>
        </w:rPr>
        <w:t>г. Санкт-Петербург</w:t>
      </w:r>
      <w:r w:rsidRPr="00B20830">
        <w:rPr>
          <w:rFonts w:ascii="Times New Roman" w:hAnsi="Times New Roman"/>
        </w:rPr>
        <w:t xml:space="preserve">                      </w:t>
      </w:r>
      <w:r w:rsidRPr="00B20830">
        <w:rPr>
          <w:rFonts w:ascii="Times New Roman" w:hAnsi="Times New Roman"/>
        </w:rPr>
        <w:tab/>
      </w:r>
      <w:r w:rsidRPr="00B20830">
        <w:rPr>
          <w:rFonts w:ascii="Times New Roman" w:hAnsi="Times New Roman"/>
        </w:rPr>
        <w:tab/>
      </w:r>
      <w:r w:rsidRPr="00B20830">
        <w:rPr>
          <w:rFonts w:ascii="Times New Roman" w:hAnsi="Times New Roman"/>
        </w:rPr>
        <w:tab/>
      </w:r>
      <w:r w:rsidR="00342574" w:rsidRPr="004A796A">
        <w:rPr>
          <w:rFonts w:ascii="Times New Roman" w:hAnsi="Times New Roman"/>
        </w:rPr>
        <w:t xml:space="preserve">                    </w:t>
      </w:r>
      <w:proofErr w:type="gramStart"/>
      <w:r w:rsidR="00342574" w:rsidRPr="004A796A">
        <w:rPr>
          <w:rFonts w:ascii="Times New Roman" w:hAnsi="Times New Roman"/>
        </w:rPr>
        <w:t xml:space="preserve">   </w:t>
      </w:r>
      <w:r w:rsidRPr="00B20830">
        <w:rPr>
          <w:rFonts w:ascii="Times New Roman" w:hAnsi="Times New Roman"/>
        </w:rPr>
        <w:t>«</w:t>
      </w:r>
      <w:proofErr w:type="gramEnd"/>
      <w:r w:rsidRPr="00B20830">
        <w:rPr>
          <w:rFonts w:ascii="Times New Roman" w:hAnsi="Times New Roman"/>
        </w:rPr>
        <w:t xml:space="preserve">       » _________________</w:t>
      </w:r>
      <w:r w:rsidR="00342574" w:rsidRPr="004A796A">
        <w:rPr>
          <w:rFonts w:ascii="Times New Roman" w:hAnsi="Times New Roman"/>
        </w:rPr>
        <w:t xml:space="preserve"> </w:t>
      </w:r>
      <w:r w:rsidRPr="00B20830">
        <w:rPr>
          <w:rFonts w:ascii="Times New Roman" w:hAnsi="Times New Roman"/>
        </w:rPr>
        <w:t xml:space="preserve">20  </w:t>
      </w:r>
      <w:r w:rsidR="00342574" w:rsidRPr="004A796A">
        <w:rPr>
          <w:rFonts w:ascii="Times New Roman" w:hAnsi="Times New Roman"/>
        </w:rPr>
        <w:t xml:space="preserve">   </w:t>
      </w:r>
      <w:r w:rsidRPr="00B20830">
        <w:rPr>
          <w:rFonts w:ascii="Times New Roman" w:hAnsi="Times New Roman"/>
        </w:rPr>
        <w:t xml:space="preserve">   г.</w:t>
      </w:r>
    </w:p>
    <w:p w:rsidR="00107A17" w:rsidRPr="00B20830" w:rsidRDefault="007565FC" w:rsidP="004A796A">
      <w:pPr>
        <w:jc w:val="both"/>
      </w:pPr>
      <w:r w:rsidRPr="00B20830">
        <w:t>Федеральное государственное бюджетное образовательное учреждение высшего образования «Санкт-Петербургский государственный университет», именуемое в дальнейшем «Лицензиат», в лице д</w:t>
      </w:r>
      <w:r w:rsidR="005C65E7">
        <w:t>иректора Издательства СПбГУ Лебё</w:t>
      </w:r>
      <w:r w:rsidRPr="00B20830">
        <w:t xml:space="preserve">дкиной Е.В., действующей на основании доверенности </w:t>
      </w:r>
      <w:r w:rsidR="00B35480" w:rsidRPr="008C3E12">
        <w:t xml:space="preserve">от </w:t>
      </w:r>
      <w:r w:rsidR="005C65E7">
        <w:t>26.01.2024 № 32-06-36</w:t>
      </w:r>
      <w:r w:rsidR="00B35480" w:rsidRPr="008C3E12">
        <w:t>,</w:t>
      </w:r>
      <w:r w:rsidRPr="00B20830">
        <w:t xml:space="preserve"> с одной стороны, и</w:t>
      </w:r>
      <w:r w:rsidR="00117430" w:rsidRPr="00B20830">
        <w:t xml:space="preserve"> </w:t>
      </w:r>
      <w:r w:rsidR="003E32B9" w:rsidRPr="002968C7">
        <w:t>г</w:t>
      </w:r>
      <w:r w:rsidR="00E46684" w:rsidRPr="002968C7">
        <w:t>ражданин</w:t>
      </w:r>
      <w:r w:rsidR="00300A4C">
        <w:t xml:space="preserve"> </w:t>
      </w:r>
      <w:r w:rsidR="00C423A7" w:rsidRPr="00C423A7">
        <w:rPr>
          <w:b/>
          <w:bCs/>
          <w:highlight w:val="yellow"/>
        </w:rPr>
        <w:t>____________________________</w:t>
      </w:r>
      <w:r w:rsidR="003B60DD">
        <w:t xml:space="preserve">, </w:t>
      </w:r>
      <w:r w:rsidR="00E46684" w:rsidRPr="002968C7">
        <w:t xml:space="preserve"> гражданин</w:t>
      </w:r>
      <w:r w:rsidR="00AE6121">
        <w:t xml:space="preserve"> </w:t>
      </w:r>
      <w:r w:rsidR="00C423A7" w:rsidRPr="00C423A7">
        <w:rPr>
          <w:b/>
          <w:bCs/>
          <w:highlight w:val="yellow"/>
        </w:rPr>
        <w:t>_____________________________</w:t>
      </w:r>
      <w:r w:rsidR="003B60DD">
        <w:t xml:space="preserve">, </w:t>
      </w:r>
      <w:r w:rsidR="00300A4C">
        <w:t xml:space="preserve"> </w:t>
      </w:r>
      <w:r w:rsidR="00117430" w:rsidRPr="002968C7">
        <w:t>именуем</w:t>
      </w:r>
      <w:r w:rsidR="000C5984" w:rsidRPr="002968C7">
        <w:t>ые</w:t>
      </w:r>
      <w:r w:rsidR="00117430" w:rsidRPr="002968C7">
        <w:t xml:space="preserve"> в дальнейшем </w:t>
      </w:r>
      <w:r w:rsidR="009E5C3E" w:rsidRPr="002968C7">
        <w:t>«</w:t>
      </w:r>
      <w:r w:rsidR="000C5984" w:rsidRPr="002968C7">
        <w:t>Соавторы</w:t>
      </w:r>
      <w:r w:rsidR="009E5C3E" w:rsidRPr="002968C7">
        <w:t>»</w:t>
      </w:r>
      <w:r w:rsidR="00117430" w:rsidRPr="002968C7">
        <w:t>, с другой</w:t>
      </w:r>
      <w:r w:rsidR="00117430" w:rsidRPr="00B20830">
        <w:t xml:space="preserve"> стороны, именуемые в дальнейшем </w:t>
      </w:r>
      <w:r w:rsidR="009E5C3E" w:rsidRPr="00B20830">
        <w:t>«</w:t>
      </w:r>
      <w:r w:rsidR="00117430" w:rsidRPr="00B20830">
        <w:t>Сторона/Стороны</w:t>
      </w:r>
      <w:r w:rsidR="009E5C3E" w:rsidRPr="00B20830">
        <w:t>»</w:t>
      </w:r>
      <w:r w:rsidR="00117430" w:rsidRPr="00B20830">
        <w:t xml:space="preserve">, заключили настоящий договор (далее </w:t>
      </w:r>
      <w:r w:rsidR="009E5C3E" w:rsidRPr="00B20830">
        <w:t>–</w:t>
      </w:r>
      <w:r w:rsidR="00117430" w:rsidRPr="00B20830">
        <w:t xml:space="preserve"> </w:t>
      </w:r>
      <w:r w:rsidR="009E5C3E" w:rsidRPr="00B20830">
        <w:t>«</w:t>
      </w:r>
      <w:r w:rsidR="00117430" w:rsidRPr="00B20830">
        <w:t>Договор</w:t>
      </w:r>
      <w:r w:rsidR="009E5C3E" w:rsidRPr="00B20830">
        <w:t>»</w:t>
      </w:r>
      <w:r w:rsidR="00117430" w:rsidRPr="00B20830">
        <w:t>) о нижеследующем</w:t>
      </w:r>
      <w:r w:rsidR="00C54875" w:rsidRPr="00B20830">
        <w:t>:</w:t>
      </w:r>
    </w:p>
    <w:p w:rsidR="00107A17" w:rsidRPr="00B20830" w:rsidRDefault="00547C41" w:rsidP="00CD6F2B">
      <w:pPr>
        <w:pStyle w:val="1"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Предмет Д</w:t>
      </w:r>
      <w:r w:rsidR="00107A17" w:rsidRPr="00B20830">
        <w:rPr>
          <w:rFonts w:ascii="Times New Roman" w:hAnsi="Times New Roman" w:cs="Times New Roman"/>
          <w:color w:val="auto"/>
        </w:rPr>
        <w:t>оговора</w:t>
      </w:r>
    </w:p>
    <w:p w:rsidR="00F32B27" w:rsidRPr="00B20830" w:rsidRDefault="000C5984" w:rsidP="00C423A7">
      <w:pPr>
        <w:pStyle w:val="1"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Соавторы</w:t>
      </w:r>
      <w:r w:rsidR="00AB1FB4" w:rsidRPr="00B20830">
        <w:rPr>
          <w:rFonts w:ascii="Times New Roman" w:hAnsi="Times New Roman" w:cs="Times New Roman"/>
          <w:b w:val="0"/>
          <w:color w:val="auto"/>
        </w:rPr>
        <w:t xml:space="preserve"> предоставля</w:t>
      </w:r>
      <w:r w:rsidRPr="00B20830">
        <w:rPr>
          <w:rFonts w:ascii="Times New Roman" w:hAnsi="Times New Roman" w:cs="Times New Roman"/>
          <w:b w:val="0"/>
          <w:color w:val="auto"/>
        </w:rPr>
        <w:t>ю</w:t>
      </w:r>
      <w:r w:rsidR="00AB1FB4" w:rsidRPr="00B20830">
        <w:rPr>
          <w:rFonts w:ascii="Times New Roman" w:hAnsi="Times New Roman" w:cs="Times New Roman"/>
          <w:b w:val="0"/>
          <w:color w:val="auto"/>
        </w:rPr>
        <w:t xml:space="preserve">т Лицензиату на </w:t>
      </w:r>
      <w:r w:rsidR="007E245E" w:rsidRPr="00B20830">
        <w:rPr>
          <w:rFonts w:ascii="Times New Roman" w:hAnsi="Times New Roman" w:cs="Times New Roman"/>
          <w:b w:val="0"/>
          <w:color w:val="auto"/>
        </w:rPr>
        <w:t>условиях исключительной лицензии право</w:t>
      </w:r>
      <w:r w:rsidR="00E80A2A" w:rsidRPr="00B20830">
        <w:rPr>
          <w:rFonts w:ascii="Times New Roman" w:hAnsi="Times New Roman" w:cs="Times New Roman"/>
          <w:b w:val="0"/>
          <w:color w:val="auto"/>
        </w:rPr>
        <w:t xml:space="preserve"> использовани</w:t>
      </w:r>
      <w:r w:rsidR="007E245E" w:rsidRPr="00B20830">
        <w:rPr>
          <w:rFonts w:ascii="Times New Roman" w:hAnsi="Times New Roman" w:cs="Times New Roman"/>
          <w:b w:val="0"/>
          <w:color w:val="auto"/>
        </w:rPr>
        <w:t>я</w:t>
      </w:r>
      <w:r w:rsidR="00E80A2A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FD4F3C" w:rsidRPr="00B20830">
        <w:rPr>
          <w:rFonts w:ascii="Times New Roman" w:hAnsi="Times New Roman" w:cs="Times New Roman"/>
          <w:b w:val="0"/>
          <w:color w:val="auto"/>
        </w:rPr>
        <w:t xml:space="preserve">результата интеллектуальной деятельности </w:t>
      </w:r>
      <w:r w:rsidR="005C4E33" w:rsidRPr="00B20830">
        <w:rPr>
          <w:rFonts w:ascii="Times New Roman" w:hAnsi="Times New Roman" w:cs="Times New Roman"/>
          <w:b w:val="0"/>
          <w:color w:val="auto"/>
        </w:rPr>
        <w:t xml:space="preserve">в виде </w:t>
      </w:r>
      <w:r w:rsidR="0036535B" w:rsidRPr="00B20830">
        <w:rPr>
          <w:rFonts w:ascii="Times New Roman" w:hAnsi="Times New Roman" w:cs="Times New Roman"/>
          <w:b w:val="0"/>
          <w:color w:val="auto"/>
        </w:rPr>
        <w:t xml:space="preserve">научной </w:t>
      </w:r>
      <w:r w:rsidR="00107A17" w:rsidRPr="00B20830">
        <w:rPr>
          <w:rFonts w:ascii="Times New Roman" w:hAnsi="Times New Roman" w:cs="Times New Roman"/>
          <w:b w:val="0"/>
          <w:color w:val="auto"/>
        </w:rPr>
        <w:t>стать</w:t>
      </w:r>
      <w:r w:rsidR="00E80A2A" w:rsidRPr="00B20830">
        <w:rPr>
          <w:rFonts w:ascii="Times New Roman" w:hAnsi="Times New Roman" w:cs="Times New Roman"/>
          <w:b w:val="0"/>
          <w:color w:val="auto"/>
        </w:rPr>
        <w:t>и</w:t>
      </w:r>
      <w:r w:rsidR="00AB1FB4" w:rsidRPr="00B20830">
        <w:rPr>
          <w:rFonts w:ascii="Times New Roman" w:hAnsi="Times New Roman" w:cs="Times New Roman"/>
          <w:b w:val="0"/>
          <w:color w:val="auto"/>
        </w:rPr>
        <w:t xml:space="preserve"> с</w:t>
      </w:r>
      <w:r w:rsidR="003E32B9">
        <w:rPr>
          <w:rFonts w:ascii="Times New Roman" w:hAnsi="Times New Roman" w:cs="Times New Roman"/>
          <w:b w:val="0"/>
          <w:color w:val="auto"/>
        </w:rPr>
        <w:t xml:space="preserve"> рабочим</w:t>
      </w:r>
      <w:r w:rsidR="00AB1FB4" w:rsidRPr="00B20830">
        <w:rPr>
          <w:rFonts w:ascii="Times New Roman" w:hAnsi="Times New Roman" w:cs="Times New Roman"/>
          <w:b w:val="0"/>
          <w:color w:val="auto"/>
        </w:rPr>
        <w:t xml:space="preserve"> названием</w:t>
      </w:r>
      <w:r w:rsidR="00107A17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ED7537" w:rsidRPr="005B3615">
        <w:rPr>
          <w:rFonts w:ascii="Times New Roman" w:hAnsi="Times New Roman" w:cs="Times New Roman"/>
          <w:bCs w:val="0"/>
          <w:color w:val="auto"/>
        </w:rPr>
        <w:t>«</w:t>
      </w:r>
      <w:r w:rsidR="00C423A7" w:rsidRPr="00C423A7">
        <w:rPr>
          <w:rFonts w:ascii="Times New Roman" w:hAnsi="Times New Roman" w:cs="Times New Roman"/>
          <w:bCs w:val="0"/>
          <w:color w:val="auto"/>
          <w:highlight w:val="yellow"/>
        </w:rPr>
        <w:t>_____________________________________________________</w:t>
      </w:r>
      <w:r w:rsidR="00107A17" w:rsidRPr="005B3615">
        <w:rPr>
          <w:rFonts w:ascii="Times New Roman" w:hAnsi="Times New Roman" w:cs="Times New Roman"/>
          <w:bCs w:val="0"/>
          <w:color w:val="auto"/>
        </w:rPr>
        <w:t>»</w:t>
      </w:r>
      <w:r w:rsidR="005911AF" w:rsidRPr="005B3615">
        <w:rPr>
          <w:rFonts w:ascii="Times New Roman" w:hAnsi="Times New Roman" w:cs="Times New Roman"/>
          <w:b w:val="0"/>
          <w:color w:val="auto"/>
        </w:rPr>
        <w:t>,</w:t>
      </w:r>
      <w:r w:rsidR="00F32B27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107A17" w:rsidRPr="00B20830">
        <w:rPr>
          <w:rFonts w:ascii="Times New Roman" w:hAnsi="Times New Roman" w:cs="Times New Roman"/>
          <w:b w:val="0"/>
          <w:color w:val="auto"/>
        </w:rPr>
        <w:t>в дальнейшем именуем</w:t>
      </w:r>
      <w:r w:rsidR="007E245E" w:rsidRPr="00B20830">
        <w:rPr>
          <w:rFonts w:ascii="Times New Roman" w:hAnsi="Times New Roman" w:cs="Times New Roman"/>
          <w:b w:val="0"/>
          <w:color w:val="auto"/>
        </w:rPr>
        <w:t>ой</w:t>
      </w:r>
      <w:r w:rsidR="00107A17" w:rsidRPr="00B20830">
        <w:rPr>
          <w:rFonts w:ascii="Times New Roman" w:hAnsi="Times New Roman" w:cs="Times New Roman"/>
          <w:b w:val="0"/>
          <w:color w:val="auto"/>
        </w:rPr>
        <w:t xml:space="preserve"> «П</w:t>
      </w:r>
      <w:r w:rsidR="001F6131" w:rsidRPr="00B20830">
        <w:rPr>
          <w:rFonts w:ascii="Times New Roman" w:hAnsi="Times New Roman" w:cs="Times New Roman"/>
          <w:b w:val="0"/>
          <w:color w:val="auto"/>
        </w:rPr>
        <w:t>роизведение</w:t>
      </w:r>
      <w:r w:rsidR="00107A17" w:rsidRPr="00B20830">
        <w:rPr>
          <w:rFonts w:ascii="Times New Roman" w:hAnsi="Times New Roman" w:cs="Times New Roman"/>
          <w:b w:val="0"/>
          <w:color w:val="auto"/>
        </w:rPr>
        <w:t xml:space="preserve">», </w:t>
      </w:r>
      <w:r w:rsidR="00107A17" w:rsidRPr="002968C7">
        <w:rPr>
          <w:rFonts w:ascii="Times New Roman" w:hAnsi="Times New Roman" w:cs="Times New Roman"/>
          <w:b w:val="0"/>
          <w:color w:val="auto"/>
        </w:rPr>
        <w:t>объемом</w:t>
      </w:r>
      <w:r w:rsidR="00A01B8D" w:rsidRPr="002968C7">
        <w:rPr>
          <w:rFonts w:ascii="Times New Roman" w:hAnsi="Times New Roman" w:cs="Times New Roman"/>
          <w:b w:val="0"/>
          <w:color w:val="auto"/>
        </w:rPr>
        <w:t xml:space="preserve"> </w:t>
      </w:r>
      <w:r w:rsidR="00C423A7" w:rsidRPr="00C423A7">
        <w:rPr>
          <w:rFonts w:ascii="Times New Roman" w:hAnsi="Times New Roman" w:cs="Times New Roman"/>
          <w:b w:val="0"/>
          <w:color w:val="auto"/>
          <w:highlight w:val="yellow"/>
        </w:rPr>
        <w:t>_______</w:t>
      </w:r>
      <w:r w:rsidR="00C423A7">
        <w:rPr>
          <w:rFonts w:ascii="Times New Roman" w:hAnsi="Times New Roman" w:cs="Times New Roman"/>
          <w:b w:val="0"/>
          <w:color w:val="auto"/>
        </w:rPr>
        <w:t xml:space="preserve"> </w:t>
      </w:r>
      <w:r w:rsidR="00107A17" w:rsidRPr="00B20830">
        <w:rPr>
          <w:rFonts w:ascii="Times New Roman" w:hAnsi="Times New Roman" w:cs="Times New Roman"/>
          <w:b w:val="0"/>
          <w:color w:val="auto"/>
        </w:rPr>
        <w:t>авторск</w:t>
      </w:r>
      <w:r w:rsidR="005B3615">
        <w:rPr>
          <w:rFonts w:ascii="Times New Roman" w:hAnsi="Times New Roman" w:cs="Times New Roman"/>
          <w:b w:val="0"/>
          <w:color w:val="auto"/>
        </w:rPr>
        <w:t>ого листа</w:t>
      </w:r>
      <w:r w:rsidR="00107A17" w:rsidRPr="00B20830">
        <w:rPr>
          <w:rFonts w:ascii="Times New Roman" w:hAnsi="Times New Roman" w:cs="Times New Roman"/>
          <w:b w:val="0"/>
          <w:color w:val="auto"/>
        </w:rPr>
        <w:t>, включая иллюстративный, справочный, библиографический материал</w:t>
      </w:r>
      <w:r w:rsidR="00CA29BD" w:rsidRPr="00B20830">
        <w:rPr>
          <w:rFonts w:ascii="Times New Roman" w:hAnsi="Times New Roman" w:cs="Times New Roman"/>
          <w:b w:val="0"/>
          <w:color w:val="auto"/>
        </w:rPr>
        <w:t>ы</w:t>
      </w:r>
      <w:r w:rsidR="007E245E" w:rsidRPr="00B20830">
        <w:rPr>
          <w:rFonts w:ascii="Times New Roman" w:hAnsi="Times New Roman" w:cs="Times New Roman"/>
          <w:b w:val="0"/>
          <w:color w:val="auto"/>
        </w:rPr>
        <w:t>, в предусмотренных настоящим Договором пределах и на определенный настоящим Договором срок</w:t>
      </w:r>
      <w:r w:rsidR="00F32B27" w:rsidRPr="00B20830">
        <w:rPr>
          <w:rFonts w:ascii="Times New Roman" w:hAnsi="Times New Roman" w:cs="Times New Roman"/>
          <w:b w:val="0"/>
          <w:color w:val="auto"/>
        </w:rPr>
        <w:t>.</w:t>
      </w:r>
    </w:p>
    <w:p w:rsidR="00BE6143" w:rsidRDefault="00BE6143" w:rsidP="00BE6143">
      <w:pPr>
        <w:pStyle w:val="1"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E6143">
        <w:rPr>
          <w:rFonts w:ascii="Times New Roman" w:hAnsi="Times New Roman" w:cs="Times New Roman"/>
          <w:b w:val="0"/>
          <w:color w:val="auto"/>
        </w:rPr>
        <w:t xml:space="preserve">Стороны договорились, что последовательность представления имен Соавторов в Произведении следующая: </w:t>
      </w:r>
      <w:r w:rsidRPr="00BE6143">
        <w:rPr>
          <w:rFonts w:ascii="Times New Roman" w:hAnsi="Times New Roman" w:cs="Times New Roman"/>
          <w:b w:val="0"/>
          <w:color w:val="auto"/>
          <w:highlight w:val="yellow"/>
        </w:rPr>
        <w:t>___________________________________________________________________________________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7E245E" w:rsidRPr="00B20830" w:rsidRDefault="007E245E" w:rsidP="00CD6F2B">
      <w:pPr>
        <w:pStyle w:val="1"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Предоставление Лицензиату права использования Произведения на условиях исключительной лицензии означает предоставление Лицензиату права использования Произведения без сохранения за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права выдачи лицензий другим лицам.</w:t>
      </w:r>
    </w:p>
    <w:p w:rsidR="00E80A2A" w:rsidRDefault="007E245E" w:rsidP="00E80A2A">
      <w:pPr>
        <w:pStyle w:val="1"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Право использования Произведения в соответствии с условиями настоящего Договора предоставляется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на безвозмездной основе</w:t>
      </w:r>
      <w:r w:rsidR="00E80A2A" w:rsidRPr="00B20830">
        <w:rPr>
          <w:rFonts w:ascii="Times New Roman" w:hAnsi="Times New Roman" w:cs="Times New Roman"/>
          <w:b w:val="0"/>
          <w:color w:val="auto"/>
        </w:rPr>
        <w:t>.</w:t>
      </w:r>
    </w:p>
    <w:p w:rsidR="00E80A2A" w:rsidRPr="00B20830" w:rsidRDefault="0081466A" w:rsidP="00CD6F2B">
      <w:pPr>
        <w:pStyle w:val="1"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Передаваемые права</w:t>
      </w:r>
    </w:p>
    <w:p w:rsidR="00E80A2A" w:rsidRPr="00B20830" w:rsidRDefault="000C5984" w:rsidP="00CD6F2B">
      <w:pPr>
        <w:numPr>
          <w:ilvl w:val="1"/>
          <w:numId w:val="36"/>
        </w:numPr>
        <w:jc w:val="both"/>
      </w:pPr>
      <w:r w:rsidRPr="00B20830">
        <w:t>Соавторы</w:t>
      </w:r>
      <w:r w:rsidR="00E80A2A" w:rsidRPr="00B20830">
        <w:t xml:space="preserve"> </w:t>
      </w:r>
      <w:r w:rsidR="00014008" w:rsidRPr="00B20830">
        <w:t>предоставля</w:t>
      </w:r>
      <w:r w:rsidRPr="00B20830">
        <w:t>ю</w:t>
      </w:r>
      <w:r w:rsidR="00014008" w:rsidRPr="00B20830">
        <w:t>т</w:t>
      </w:r>
      <w:r w:rsidR="007A7AE6" w:rsidRPr="00B20830">
        <w:t xml:space="preserve"> Лицензиату </w:t>
      </w:r>
      <w:r w:rsidR="00014008" w:rsidRPr="00B20830">
        <w:t>право использования Произведения любыми способами, установленными в п.2 ст.1270 Гражданского кодекса Российской Федерации, включая, но не ограничиваясь:</w:t>
      </w:r>
    </w:p>
    <w:p w:rsidR="007873C0" w:rsidRPr="0009082D" w:rsidRDefault="00047723" w:rsidP="00342574">
      <w:pPr>
        <w:numPr>
          <w:ilvl w:val="2"/>
          <w:numId w:val="36"/>
        </w:numPr>
        <w:tabs>
          <w:tab w:val="left" w:pos="567"/>
        </w:tabs>
        <w:jc w:val="both"/>
        <w:rPr>
          <w:spacing w:val="6"/>
        </w:rPr>
      </w:pPr>
      <w:r w:rsidRPr="0009082D">
        <w:rPr>
          <w:spacing w:val="6"/>
        </w:rPr>
        <w:t xml:space="preserve">воспроизведение </w:t>
      </w:r>
      <w:r w:rsidR="009E5C3E" w:rsidRPr="0009082D">
        <w:rPr>
          <w:spacing w:val="6"/>
        </w:rPr>
        <w:t>П</w:t>
      </w:r>
      <w:r w:rsidRPr="0009082D">
        <w:rPr>
          <w:spacing w:val="6"/>
        </w:rPr>
        <w:t>роизведения, то есть</w:t>
      </w:r>
      <w:r w:rsidR="00F32B27" w:rsidRPr="0009082D">
        <w:rPr>
          <w:spacing w:val="6"/>
        </w:rPr>
        <w:t xml:space="preserve"> </w:t>
      </w:r>
      <w:r w:rsidRPr="0009082D">
        <w:rPr>
          <w:spacing w:val="6"/>
        </w:rPr>
        <w:t>изготовление одного и более экземпляр</w:t>
      </w:r>
      <w:r w:rsidR="00014008" w:rsidRPr="0009082D">
        <w:rPr>
          <w:spacing w:val="6"/>
        </w:rPr>
        <w:t>ов Произведения или его части</w:t>
      </w:r>
      <w:r w:rsidRPr="0009082D">
        <w:rPr>
          <w:spacing w:val="6"/>
        </w:rPr>
        <w:t xml:space="preserve"> </w:t>
      </w:r>
      <w:r w:rsidR="00F32B27" w:rsidRPr="0009082D">
        <w:rPr>
          <w:spacing w:val="6"/>
        </w:rPr>
        <w:t>в любой материальной форме</w:t>
      </w:r>
      <w:r w:rsidR="00014008" w:rsidRPr="0009082D">
        <w:rPr>
          <w:spacing w:val="6"/>
        </w:rPr>
        <w:t xml:space="preserve"> на всех видах носителей любого формата</w:t>
      </w:r>
      <w:r w:rsidR="00F32B27" w:rsidRPr="0009082D">
        <w:rPr>
          <w:spacing w:val="6"/>
        </w:rPr>
        <w:t xml:space="preserve">, </w:t>
      </w:r>
      <w:r w:rsidR="00014008" w:rsidRPr="0009082D">
        <w:rPr>
          <w:spacing w:val="6"/>
        </w:rPr>
        <w:t xml:space="preserve">в том числе путем опубликования, дублирования, тиражирования или иного размножения Произведения или его части, без ограничения тиража экземпляров, в том числе на электронных носителях, в базах данных Лицензиата, а также </w:t>
      </w:r>
      <w:r w:rsidR="00A36162" w:rsidRPr="0009082D">
        <w:rPr>
          <w:spacing w:val="6"/>
        </w:rPr>
        <w:t xml:space="preserve">в </w:t>
      </w:r>
      <w:r w:rsidR="007873C0" w:rsidRPr="0009082D">
        <w:rPr>
          <w:spacing w:val="6"/>
        </w:rPr>
        <w:t xml:space="preserve">составе </w:t>
      </w:r>
      <w:r w:rsidR="00A36162" w:rsidRPr="0009082D">
        <w:rPr>
          <w:spacing w:val="6"/>
        </w:rPr>
        <w:t>периодическо</w:t>
      </w:r>
      <w:r w:rsidR="007873C0" w:rsidRPr="0009082D">
        <w:rPr>
          <w:spacing w:val="6"/>
        </w:rPr>
        <w:t>го печатного</w:t>
      </w:r>
      <w:r w:rsidR="00A36162" w:rsidRPr="0009082D">
        <w:rPr>
          <w:spacing w:val="6"/>
        </w:rPr>
        <w:t xml:space="preserve"> издани</w:t>
      </w:r>
      <w:r w:rsidR="007873C0" w:rsidRPr="0009082D">
        <w:rPr>
          <w:spacing w:val="6"/>
        </w:rPr>
        <w:t>я</w:t>
      </w:r>
      <w:r w:rsidR="00A36162" w:rsidRPr="0009082D">
        <w:rPr>
          <w:spacing w:val="6"/>
        </w:rPr>
        <w:t xml:space="preserve"> </w:t>
      </w:r>
      <w:r w:rsidR="00191ABE">
        <w:rPr>
          <w:spacing w:val="6"/>
        </w:rPr>
        <w:t xml:space="preserve">- </w:t>
      </w:r>
      <w:r w:rsidR="004B588B" w:rsidRPr="0009082D">
        <w:rPr>
          <w:spacing w:val="6"/>
        </w:rPr>
        <w:t xml:space="preserve">журнал </w:t>
      </w:r>
      <w:r w:rsidR="00A36162" w:rsidRPr="0009082D">
        <w:rPr>
          <w:spacing w:val="6"/>
        </w:rPr>
        <w:t>«</w:t>
      </w:r>
      <w:r w:rsidR="00342574" w:rsidRPr="00342574">
        <w:rPr>
          <w:spacing w:val="6"/>
          <w:highlight w:val="yellow"/>
        </w:rPr>
        <w:t>____________________________________</w:t>
      </w:r>
      <w:r w:rsidR="00455208" w:rsidRPr="003E32B9">
        <w:rPr>
          <w:spacing w:val="6"/>
        </w:rPr>
        <w:t>»</w:t>
      </w:r>
      <w:r w:rsidR="00455208" w:rsidRPr="0009082D">
        <w:rPr>
          <w:spacing w:val="6"/>
        </w:rPr>
        <w:t xml:space="preserve"> (далее – Журнал)</w:t>
      </w:r>
      <w:r w:rsidR="002D659F" w:rsidRPr="0009082D">
        <w:rPr>
          <w:spacing w:val="6"/>
        </w:rPr>
        <w:t xml:space="preserve">, </w:t>
      </w:r>
      <w:r w:rsidR="00014008" w:rsidRPr="0009082D">
        <w:rPr>
          <w:spacing w:val="6"/>
        </w:rPr>
        <w:t>выпускаем</w:t>
      </w:r>
      <w:r w:rsidR="00572672" w:rsidRPr="0009082D">
        <w:rPr>
          <w:spacing w:val="6"/>
        </w:rPr>
        <w:t>о</w:t>
      </w:r>
      <w:r w:rsidR="007873C0" w:rsidRPr="0009082D">
        <w:rPr>
          <w:spacing w:val="6"/>
        </w:rPr>
        <w:t>го</w:t>
      </w:r>
      <w:r w:rsidR="00014008" w:rsidRPr="0009082D">
        <w:rPr>
          <w:spacing w:val="6"/>
        </w:rPr>
        <w:t xml:space="preserve"> Лицензиатом</w:t>
      </w:r>
      <w:r w:rsidR="00F32B27" w:rsidRPr="0009082D">
        <w:rPr>
          <w:spacing w:val="6"/>
        </w:rPr>
        <w:t>;</w:t>
      </w:r>
    </w:p>
    <w:p w:rsidR="00F32B27" w:rsidRPr="00B20830" w:rsidRDefault="00F32B27" w:rsidP="007873C0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 xml:space="preserve">распространение </w:t>
      </w:r>
      <w:r w:rsidR="009E5C3E" w:rsidRPr="00B20830">
        <w:t xml:space="preserve">Произведения </w:t>
      </w:r>
      <w:r w:rsidR="007873C0" w:rsidRPr="00B20830">
        <w:t xml:space="preserve">путем продажи или иного отчуждения оригинала или экземпляров Произведения, в том числе </w:t>
      </w:r>
      <w:r w:rsidRPr="00B20830">
        <w:t xml:space="preserve">в составе </w:t>
      </w:r>
      <w:r w:rsidR="0051127C" w:rsidRPr="00B20830">
        <w:t>Журнала</w:t>
      </w:r>
      <w:r w:rsidRPr="00B20830">
        <w:t xml:space="preserve"> и/или баз данных </w:t>
      </w:r>
      <w:r w:rsidR="00726050" w:rsidRPr="00B20830">
        <w:t>Лицензиата</w:t>
      </w:r>
      <w:r w:rsidRPr="00B20830">
        <w:t>;</w:t>
      </w:r>
    </w:p>
    <w:p w:rsidR="00F32B27" w:rsidRPr="00B20830" w:rsidRDefault="00F32B27" w:rsidP="00CD6F2B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 xml:space="preserve">доведение </w:t>
      </w:r>
      <w:r w:rsidR="009E5C3E" w:rsidRPr="00B20830">
        <w:t xml:space="preserve">Произведения </w:t>
      </w:r>
      <w:r w:rsidRPr="00B20830">
        <w:t>до всеобщего сведения таким образом, что любое лицо мо</w:t>
      </w:r>
      <w:r w:rsidR="00C1404B" w:rsidRPr="00B20830">
        <w:t>гло</w:t>
      </w:r>
      <w:r w:rsidRPr="00B20830">
        <w:t xml:space="preserve"> получить доступ к </w:t>
      </w:r>
      <w:r w:rsidR="009E5C3E" w:rsidRPr="00B20830">
        <w:t xml:space="preserve">Произведению </w:t>
      </w:r>
      <w:r w:rsidRPr="00B20830">
        <w:t>из любого места и в любое время (доведение до всеобщего сведения</w:t>
      </w:r>
      <w:r w:rsidR="000C7C00" w:rsidRPr="00B20830">
        <w:t>)</w:t>
      </w:r>
      <w:r w:rsidRPr="00B20830">
        <w:t>, в т.ч. через Инте</w:t>
      </w:r>
      <w:r w:rsidR="000C7C00" w:rsidRPr="00B20830">
        <w:t>рнет</w:t>
      </w:r>
      <w:r w:rsidRPr="00B20830">
        <w:t>;</w:t>
      </w:r>
    </w:p>
    <w:p w:rsidR="00C1404B" w:rsidRPr="00B20830" w:rsidRDefault="00C1404B" w:rsidP="00CD6F2B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>публичный показ и демонстраци</w:t>
      </w:r>
      <w:r w:rsidR="009378E9">
        <w:t>ю</w:t>
      </w:r>
      <w:r w:rsidRPr="00B20830">
        <w:t xml:space="preserve"> Произведения в информационных, рекламных и прочих целях;</w:t>
      </w:r>
    </w:p>
    <w:p w:rsidR="00047723" w:rsidRPr="00B20830" w:rsidRDefault="00047723" w:rsidP="00CD6F2B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>перевод</w:t>
      </w:r>
      <w:r w:rsidR="00754F69" w:rsidRPr="00B20830">
        <w:t xml:space="preserve"> </w:t>
      </w:r>
      <w:r w:rsidR="009E5C3E" w:rsidRPr="00B20830">
        <w:t xml:space="preserve">Произведения </w:t>
      </w:r>
      <w:r w:rsidR="00754F69" w:rsidRPr="00B20830">
        <w:t>на</w:t>
      </w:r>
      <w:r w:rsidR="00C1404B" w:rsidRPr="00B20830">
        <w:t xml:space="preserve"> любой</w:t>
      </w:r>
      <w:r w:rsidR="00754F69" w:rsidRPr="00B20830">
        <w:t xml:space="preserve"> иностранный язык</w:t>
      </w:r>
      <w:r w:rsidRPr="00B20830">
        <w:t>;</w:t>
      </w:r>
    </w:p>
    <w:p w:rsidR="00F32B27" w:rsidRPr="00B20830" w:rsidRDefault="00C1404B" w:rsidP="00CD6F2B">
      <w:pPr>
        <w:numPr>
          <w:ilvl w:val="2"/>
          <w:numId w:val="36"/>
        </w:numPr>
        <w:tabs>
          <w:tab w:val="left" w:pos="567"/>
        </w:tabs>
        <w:jc w:val="both"/>
      </w:pPr>
      <w:r w:rsidRPr="00B20830">
        <w:t>обработк</w:t>
      </w:r>
      <w:r w:rsidR="009378E9">
        <w:t>у</w:t>
      </w:r>
      <w:r w:rsidR="00754F69" w:rsidRPr="00B20830">
        <w:t xml:space="preserve"> </w:t>
      </w:r>
      <w:r w:rsidR="00F32B27" w:rsidRPr="00B20830">
        <w:t xml:space="preserve">формы предоставления </w:t>
      </w:r>
      <w:r w:rsidR="009E5C3E" w:rsidRPr="00B20830">
        <w:t xml:space="preserve">Произведения </w:t>
      </w:r>
      <w:r w:rsidR="00F32B27" w:rsidRPr="00B20830">
        <w:t>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</w:t>
      </w:r>
      <w:r w:rsidR="00754F69" w:rsidRPr="00B20830">
        <w:t>, а также внесение изменений в Произведение, не представляющих собой его переработку</w:t>
      </w:r>
      <w:r w:rsidRPr="00B20830">
        <w:t>.</w:t>
      </w:r>
    </w:p>
    <w:p w:rsidR="0051127C" w:rsidRPr="00B20830" w:rsidRDefault="00572672" w:rsidP="0051127C">
      <w:pPr>
        <w:numPr>
          <w:ilvl w:val="1"/>
          <w:numId w:val="36"/>
        </w:numPr>
        <w:tabs>
          <w:tab w:val="left" w:pos="567"/>
        </w:tabs>
        <w:jc w:val="both"/>
      </w:pPr>
      <w:r w:rsidRPr="00B20830">
        <w:t xml:space="preserve">Права использования Произведения, перечисленные в п.2.1 настоящего Договора, передаются </w:t>
      </w:r>
      <w:r w:rsidR="000C5984" w:rsidRPr="00B20830">
        <w:t>Соавторами</w:t>
      </w:r>
      <w:r w:rsidRPr="00B20830">
        <w:t xml:space="preserve"> Лицензиату для использования без ограничения территории на любых языках мира в течение </w:t>
      </w:r>
      <w:r w:rsidR="00B6191B" w:rsidRPr="00B20830">
        <w:t>срока действия исключительных прав на Произведение</w:t>
      </w:r>
      <w:r w:rsidRPr="00B20830">
        <w:t xml:space="preserve"> с момента </w:t>
      </w:r>
      <w:r w:rsidR="0051127C" w:rsidRPr="00B20830">
        <w:t xml:space="preserve">принятия решения </w:t>
      </w:r>
      <w:r w:rsidR="00803738" w:rsidRPr="00B20830">
        <w:t>Редакционной коллегией</w:t>
      </w:r>
      <w:r w:rsidR="0051127C" w:rsidRPr="00B20830">
        <w:t xml:space="preserve"> Журнала </w:t>
      </w:r>
      <w:r w:rsidR="00B6191B" w:rsidRPr="00B20830">
        <w:t>об утверждении</w:t>
      </w:r>
      <w:r w:rsidR="0051127C" w:rsidRPr="00B20830">
        <w:t xml:space="preserve"> Произведения к публикации</w:t>
      </w:r>
      <w:r w:rsidRPr="00B20830">
        <w:t>.</w:t>
      </w:r>
      <w:r w:rsidR="0051127C" w:rsidRPr="00B20830">
        <w:t xml:space="preserve"> Датой принятия решения </w:t>
      </w:r>
      <w:r w:rsidR="00886D91" w:rsidRPr="00B20830">
        <w:t>Редакционной коллегией</w:t>
      </w:r>
      <w:r w:rsidR="0051127C" w:rsidRPr="00B20830">
        <w:t xml:space="preserve"> Журнала о принятии Произведения к публикации </w:t>
      </w:r>
      <w:r w:rsidR="00803738" w:rsidRPr="00B20830">
        <w:t>является дата</w:t>
      </w:r>
      <w:r w:rsidR="0051127C" w:rsidRPr="00B20830">
        <w:t xml:space="preserve"> подписания </w:t>
      </w:r>
      <w:r w:rsidR="00B9743A" w:rsidRPr="00B20830">
        <w:t>Редакционной коллегией</w:t>
      </w:r>
      <w:r w:rsidR="0051127C" w:rsidRPr="00B20830">
        <w:t xml:space="preserve"> Журнала соответствующего протокола.</w:t>
      </w:r>
    </w:p>
    <w:p w:rsidR="0036535B" w:rsidRPr="00B20830" w:rsidRDefault="000C5984" w:rsidP="0051127C">
      <w:pPr>
        <w:numPr>
          <w:ilvl w:val="1"/>
          <w:numId w:val="36"/>
        </w:numPr>
        <w:tabs>
          <w:tab w:val="left" w:pos="567"/>
        </w:tabs>
        <w:jc w:val="both"/>
      </w:pPr>
      <w:r w:rsidRPr="00B20830">
        <w:t>Соавторы</w:t>
      </w:r>
      <w:r w:rsidR="0036535B" w:rsidRPr="00B20830">
        <w:t xml:space="preserve"> предоставля</w:t>
      </w:r>
      <w:r w:rsidR="00D472D4" w:rsidRPr="00B20830">
        <w:t>ю</w:t>
      </w:r>
      <w:r w:rsidR="0036535B" w:rsidRPr="00B20830">
        <w:t>т Лицензиату право обработки своих персональных данных</w:t>
      </w:r>
      <w:r w:rsidR="0051127C" w:rsidRPr="00B20830">
        <w:t>:</w:t>
      </w:r>
    </w:p>
    <w:p w:rsidR="0051127C" w:rsidRPr="00B20830" w:rsidRDefault="0036535B" w:rsidP="00C423A7">
      <w:pPr>
        <w:tabs>
          <w:tab w:val="left" w:pos="567"/>
        </w:tabs>
        <w:jc w:val="both"/>
      </w:pPr>
      <w:r w:rsidRPr="00B20830">
        <w:t>- фамили</w:t>
      </w:r>
      <w:r w:rsidR="009378E9">
        <w:t>и</w:t>
      </w:r>
      <w:r w:rsidRPr="00B20830">
        <w:t>, им</w:t>
      </w:r>
      <w:r w:rsidR="009378E9">
        <w:t>ени</w:t>
      </w:r>
      <w:r w:rsidRPr="00B20830">
        <w:t xml:space="preserve"> отчеств</w:t>
      </w:r>
      <w:r w:rsidR="009378E9">
        <w:t>а</w:t>
      </w:r>
      <w:r w:rsidRPr="00B20830">
        <w:t>;</w:t>
      </w:r>
      <w:r w:rsidR="0011751E">
        <w:t xml:space="preserve"> </w:t>
      </w:r>
      <w:r w:rsidRPr="00B20830">
        <w:t>дат</w:t>
      </w:r>
      <w:r w:rsidR="009378E9">
        <w:t>ы</w:t>
      </w:r>
      <w:r w:rsidRPr="00B20830">
        <w:t xml:space="preserve"> рождения;</w:t>
      </w:r>
      <w:r w:rsidR="0011751E">
        <w:t xml:space="preserve"> </w:t>
      </w:r>
      <w:r w:rsidRPr="00B20830">
        <w:t>сведени</w:t>
      </w:r>
      <w:r w:rsidR="009378E9">
        <w:t>й</w:t>
      </w:r>
      <w:r w:rsidRPr="00B20830">
        <w:t xml:space="preserve"> об образовании;</w:t>
      </w:r>
      <w:r w:rsidR="0011751E">
        <w:t xml:space="preserve"> </w:t>
      </w:r>
      <w:r w:rsidRPr="00B20830">
        <w:t>сведени</w:t>
      </w:r>
      <w:r w:rsidR="009378E9">
        <w:t>й</w:t>
      </w:r>
      <w:r w:rsidRPr="00B20830">
        <w:t xml:space="preserve"> о месте работы и занимаемой должности;</w:t>
      </w:r>
      <w:r w:rsidR="0011751E">
        <w:t xml:space="preserve"> </w:t>
      </w:r>
      <w:r w:rsidRPr="00B20830">
        <w:t>сведени</w:t>
      </w:r>
      <w:r w:rsidR="009378E9">
        <w:t>й</w:t>
      </w:r>
      <w:r w:rsidRPr="00B20830">
        <w:t xml:space="preserve"> о контактной информации, в том числе для переписки;</w:t>
      </w:r>
      <w:r w:rsidR="0011751E">
        <w:t xml:space="preserve"> </w:t>
      </w:r>
      <w:r w:rsidRPr="00B20830">
        <w:t>сведени</w:t>
      </w:r>
      <w:r w:rsidR="009378E9">
        <w:t>й</w:t>
      </w:r>
      <w:r w:rsidRPr="00B20830">
        <w:t xml:space="preserve"> о наличии опубликованных произведениях литературы, науки и искусства;</w:t>
      </w:r>
      <w:r w:rsidR="0011751E">
        <w:t xml:space="preserve"> </w:t>
      </w:r>
      <w:r w:rsidR="0028670A" w:rsidRPr="00B20830">
        <w:t>ины</w:t>
      </w:r>
      <w:r w:rsidR="009378E9">
        <w:t>х</w:t>
      </w:r>
      <w:r w:rsidR="0028670A" w:rsidRPr="00B20830">
        <w:t xml:space="preserve"> сведени</w:t>
      </w:r>
      <w:r w:rsidR="009378E9">
        <w:t>й</w:t>
      </w:r>
      <w:r w:rsidR="0028670A" w:rsidRPr="00B20830">
        <w:t>, переданны</w:t>
      </w:r>
      <w:r w:rsidR="009378E9">
        <w:t>х</w:t>
      </w:r>
      <w:r w:rsidR="0028670A" w:rsidRPr="00B20830">
        <w:t xml:space="preserve"> </w:t>
      </w:r>
      <w:r w:rsidR="000C5984" w:rsidRPr="00B20830">
        <w:t>Соавторами</w:t>
      </w:r>
      <w:r w:rsidR="0028670A" w:rsidRPr="00B20830">
        <w:t xml:space="preserve"> Лицензиату при</w:t>
      </w:r>
      <w:r w:rsidR="00455208" w:rsidRPr="00B20830">
        <w:t xml:space="preserve"> исполнении настоящего Договора</w:t>
      </w:r>
      <w:r w:rsidR="0028670A" w:rsidRPr="00B20830">
        <w:t>.</w:t>
      </w:r>
    </w:p>
    <w:p w:rsidR="0036535B" w:rsidRDefault="0051127C" w:rsidP="0051127C">
      <w:pPr>
        <w:tabs>
          <w:tab w:val="left" w:pos="567"/>
        </w:tabs>
        <w:ind w:firstLine="567"/>
        <w:jc w:val="both"/>
      </w:pPr>
      <w:r w:rsidRPr="00B20830">
        <w:t xml:space="preserve">Персональные данные предоставляются </w:t>
      </w:r>
      <w:r w:rsidR="000C5984" w:rsidRPr="00B20830">
        <w:t>Соавторами</w:t>
      </w:r>
      <w:r w:rsidRPr="00B20830">
        <w:t xml:space="preserve"> Лицензиату с целью исполнения своих обязательств по настоящему Договору </w:t>
      </w:r>
      <w:r w:rsidR="009378E9">
        <w:t>с правом</w:t>
      </w:r>
      <w:r w:rsidRPr="00B20830">
        <w:t xml:space="preserve"> совершения </w:t>
      </w:r>
      <w:r w:rsidR="009378E9">
        <w:t xml:space="preserve">в отношении передаваемых персональных данных </w:t>
      </w:r>
      <w:r w:rsidRPr="00B20830">
        <w:t xml:space="preserve">действий с использованием средств автоматизации или без использования таких средств, включая сбор, систематизацию, </w:t>
      </w:r>
      <w:r w:rsidRPr="00B20830">
        <w:lastRenderedPageBreak/>
        <w:t>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:rsidR="0011751E" w:rsidRDefault="0011751E" w:rsidP="0051127C">
      <w:pPr>
        <w:tabs>
          <w:tab w:val="left" w:pos="567"/>
        </w:tabs>
        <w:ind w:firstLine="567"/>
        <w:jc w:val="both"/>
      </w:pPr>
    </w:p>
    <w:p w:rsidR="0081466A" w:rsidRPr="00B20830" w:rsidRDefault="00CE4D1A" w:rsidP="00CD6F2B">
      <w:pPr>
        <w:pStyle w:val="1"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Гарантии, п</w:t>
      </w:r>
      <w:r w:rsidR="0081466A" w:rsidRPr="00B20830">
        <w:rPr>
          <w:rFonts w:ascii="Times New Roman" w:hAnsi="Times New Roman" w:cs="Times New Roman"/>
          <w:color w:val="auto"/>
        </w:rPr>
        <w:t>рава и обязанности Сторон</w:t>
      </w:r>
    </w:p>
    <w:p w:rsidR="00CE4D1A" w:rsidRPr="00B20830" w:rsidRDefault="000C5984" w:rsidP="00CD6F2B">
      <w:pPr>
        <w:pStyle w:val="1"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Соавторы</w:t>
      </w:r>
      <w:r w:rsidR="004D7C85" w:rsidRPr="00B20830">
        <w:rPr>
          <w:rFonts w:ascii="Times New Roman" w:hAnsi="Times New Roman" w:cs="Times New Roman"/>
          <w:color w:val="auto"/>
        </w:rPr>
        <w:t xml:space="preserve"> гарантиру</w:t>
      </w:r>
      <w:r w:rsidRPr="00B20830">
        <w:rPr>
          <w:rFonts w:ascii="Times New Roman" w:hAnsi="Times New Roman" w:cs="Times New Roman"/>
          <w:color w:val="auto"/>
        </w:rPr>
        <w:t>ю</w:t>
      </w:r>
      <w:r w:rsidR="004D7C85" w:rsidRPr="00B20830">
        <w:rPr>
          <w:rFonts w:ascii="Times New Roman" w:hAnsi="Times New Roman" w:cs="Times New Roman"/>
          <w:color w:val="auto"/>
        </w:rPr>
        <w:t>т</w:t>
      </w:r>
      <w:r w:rsidR="00CE4D1A" w:rsidRPr="00B20830">
        <w:rPr>
          <w:rFonts w:ascii="Times New Roman" w:hAnsi="Times New Roman" w:cs="Times New Roman"/>
          <w:b w:val="0"/>
          <w:color w:val="auto"/>
        </w:rPr>
        <w:t>, что</w:t>
      </w:r>
    </w:p>
    <w:p w:rsidR="00C1404B" w:rsidRPr="00B20830" w:rsidRDefault="000C5984" w:rsidP="00CD6F2B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Произведение создано совместным творческим трудом, исключительное право на Произведение принадлежит Соавторам совместно</w:t>
      </w:r>
      <w:r w:rsidR="00C1404B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4D7C85" w:rsidRPr="00B20830" w:rsidRDefault="002C717E" w:rsidP="00CD6F2B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П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="0081466A" w:rsidRPr="00B20830">
        <w:rPr>
          <w:rFonts w:ascii="Times New Roman" w:hAnsi="Times New Roman" w:cs="Times New Roman"/>
          <w:b w:val="0"/>
          <w:color w:val="auto"/>
        </w:rPr>
        <w:t xml:space="preserve">ранее 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никому </w:t>
      </w:r>
      <w:r w:rsidR="00995AB2" w:rsidRPr="00B20830">
        <w:rPr>
          <w:rFonts w:ascii="Times New Roman" w:hAnsi="Times New Roman" w:cs="Times New Roman"/>
          <w:b w:val="0"/>
          <w:color w:val="auto"/>
        </w:rPr>
        <w:t>не передавало</w:t>
      </w:r>
      <w:r w:rsidR="004D7C85" w:rsidRPr="00B20830">
        <w:rPr>
          <w:rFonts w:ascii="Times New Roman" w:hAnsi="Times New Roman" w:cs="Times New Roman"/>
          <w:b w:val="0"/>
          <w:color w:val="auto"/>
        </w:rPr>
        <w:t>сь для воспроизведения и иного использования</w:t>
      </w:r>
      <w:r w:rsidR="00C1404B" w:rsidRPr="00B20830">
        <w:rPr>
          <w:rFonts w:ascii="Times New Roman" w:hAnsi="Times New Roman" w:cs="Times New Roman"/>
          <w:b w:val="0"/>
          <w:color w:val="auto"/>
        </w:rPr>
        <w:t>, что отсутству</w:t>
      </w:r>
      <w:r w:rsidR="004C5122">
        <w:rPr>
          <w:rFonts w:ascii="Times New Roman" w:hAnsi="Times New Roman" w:cs="Times New Roman"/>
          <w:b w:val="0"/>
          <w:color w:val="auto"/>
        </w:rPr>
        <w:t>ют иные лица, обладающие какими-</w:t>
      </w:r>
      <w:r w:rsidR="00C1404B" w:rsidRPr="00B20830">
        <w:rPr>
          <w:rFonts w:ascii="Times New Roman" w:hAnsi="Times New Roman" w:cs="Times New Roman"/>
          <w:b w:val="0"/>
          <w:color w:val="auto"/>
        </w:rPr>
        <w:t>либо правами на Произведение</w:t>
      </w:r>
      <w:r w:rsidRPr="00B20830">
        <w:rPr>
          <w:rFonts w:ascii="Times New Roman" w:hAnsi="Times New Roman" w:cs="Times New Roman"/>
          <w:b w:val="0"/>
          <w:color w:val="auto"/>
        </w:rPr>
        <w:t>, предоставление права использования Произведения Лицензиату не нарушит права и законные интересы третьих лиц</w:t>
      </w:r>
      <w:r w:rsidR="009B28E4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D03EAA" w:rsidRPr="00B20830" w:rsidRDefault="004D7C85" w:rsidP="00CD6F2B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2C717E" w:rsidRPr="00B20830">
        <w:rPr>
          <w:rFonts w:ascii="Times New Roman" w:hAnsi="Times New Roman" w:cs="Times New Roman"/>
          <w:b w:val="0"/>
          <w:color w:val="auto"/>
        </w:rPr>
        <w:t>П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Pr="00B20830">
        <w:rPr>
          <w:rFonts w:ascii="Times New Roman" w:hAnsi="Times New Roman" w:cs="Times New Roman"/>
          <w:b w:val="0"/>
          <w:color w:val="auto"/>
        </w:rPr>
        <w:t>содержит все предусмотренные законодательством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 Российской Федерации</w:t>
      </w:r>
      <w:r w:rsidRPr="00B20830">
        <w:rPr>
          <w:rFonts w:ascii="Times New Roman" w:hAnsi="Times New Roman" w:cs="Times New Roman"/>
          <w:b w:val="0"/>
          <w:color w:val="auto"/>
        </w:rPr>
        <w:t xml:space="preserve"> ссылки на цитируемых авторов и/или из</w:t>
      </w:r>
      <w:r w:rsidR="009E5C3E" w:rsidRPr="00B20830">
        <w:rPr>
          <w:rFonts w:ascii="Times New Roman" w:hAnsi="Times New Roman" w:cs="Times New Roman"/>
          <w:b w:val="0"/>
          <w:color w:val="auto"/>
        </w:rPr>
        <w:t>дания (материалы)</w:t>
      </w:r>
      <w:r w:rsidR="00D03EAA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4D7C85" w:rsidRPr="00B20830" w:rsidRDefault="000C5984" w:rsidP="00CD6F2B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 получены все необходимые разрешения на используемые в 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Произведении </w:t>
      </w:r>
      <w:r w:rsidR="004D7C85" w:rsidRPr="00B20830">
        <w:rPr>
          <w:rFonts w:ascii="Times New Roman" w:hAnsi="Times New Roman" w:cs="Times New Roman"/>
          <w:b w:val="0"/>
          <w:color w:val="auto"/>
        </w:rPr>
        <w:t>результаты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 интеллектуальной деятельности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, 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правообладателем которых </w:t>
      </w:r>
      <w:r w:rsidRPr="00B20830">
        <w:rPr>
          <w:rFonts w:ascii="Times New Roman" w:hAnsi="Times New Roman" w:cs="Times New Roman"/>
          <w:b w:val="0"/>
          <w:color w:val="auto"/>
        </w:rPr>
        <w:t>Соавторы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 не явля</w:t>
      </w:r>
      <w:r w:rsidRPr="00B20830">
        <w:rPr>
          <w:rFonts w:ascii="Times New Roman" w:hAnsi="Times New Roman" w:cs="Times New Roman"/>
          <w:b w:val="0"/>
          <w:color w:val="auto"/>
        </w:rPr>
        <w:t>ю</w:t>
      </w:r>
      <w:r w:rsidR="002C717E" w:rsidRPr="00B20830">
        <w:rPr>
          <w:rFonts w:ascii="Times New Roman" w:hAnsi="Times New Roman" w:cs="Times New Roman"/>
          <w:b w:val="0"/>
          <w:color w:val="auto"/>
        </w:rPr>
        <w:t xml:space="preserve">тся, 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факты </w:t>
      </w:r>
      <w:r w:rsidR="002C717E" w:rsidRPr="00B20830">
        <w:rPr>
          <w:rFonts w:ascii="Times New Roman" w:hAnsi="Times New Roman" w:cs="Times New Roman"/>
          <w:b w:val="0"/>
          <w:color w:val="auto"/>
        </w:rPr>
        <w:t>и иные заимствованные материалы</w:t>
      </w:r>
      <w:r w:rsidR="009B28E4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4D7C85" w:rsidRPr="00B20830" w:rsidRDefault="002C717E" w:rsidP="00720094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П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не содержит материалы, не подлежащие опубликованию в открытой печати, в соответствии с </w:t>
      </w:r>
      <w:r w:rsidRPr="00B20830">
        <w:rPr>
          <w:rFonts w:ascii="Times New Roman" w:hAnsi="Times New Roman" w:cs="Times New Roman"/>
          <w:b w:val="0"/>
          <w:color w:val="auto"/>
        </w:rPr>
        <w:t>законодательством Российской Федерации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 и </w:t>
      </w:r>
      <w:proofErr w:type="gramStart"/>
      <w:r w:rsidR="004D7C85" w:rsidRPr="00B20830">
        <w:rPr>
          <w:rFonts w:ascii="Times New Roman" w:hAnsi="Times New Roman" w:cs="Times New Roman"/>
          <w:b w:val="0"/>
          <w:color w:val="auto"/>
        </w:rPr>
        <w:t>опубликование</w:t>
      </w:r>
      <w:proofErr w:type="gramEnd"/>
      <w:r w:rsidR="004D7C85" w:rsidRPr="00B20830">
        <w:rPr>
          <w:rFonts w:ascii="Times New Roman" w:hAnsi="Times New Roman" w:cs="Times New Roman"/>
          <w:b w:val="0"/>
          <w:color w:val="auto"/>
        </w:rPr>
        <w:t xml:space="preserve"> и распространение </w:t>
      </w:r>
      <w:r w:rsidRPr="00B20830">
        <w:rPr>
          <w:rFonts w:ascii="Times New Roman" w:hAnsi="Times New Roman" w:cs="Times New Roman"/>
          <w:b w:val="0"/>
          <w:color w:val="auto"/>
        </w:rPr>
        <w:t>Произведени</w:t>
      </w:r>
      <w:r w:rsidR="00720094">
        <w:rPr>
          <w:rFonts w:ascii="Times New Roman" w:hAnsi="Times New Roman" w:cs="Times New Roman"/>
          <w:b w:val="0"/>
          <w:color w:val="auto"/>
        </w:rPr>
        <w:t>я</w:t>
      </w:r>
      <w:r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4D7C85" w:rsidRPr="00B20830">
        <w:rPr>
          <w:rFonts w:ascii="Times New Roman" w:hAnsi="Times New Roman" w:cs="Times New Roman"/>
          <w:b w:val="0"/>
          <w:color w:val="auto"/>
        </w:rPr>
        <w:t>не приведет к разглашению секретной</w:t>
      </w:r>
      <w:r w:rsidR="009378E9">
        <w:rPr>
          <w:rFonts w:ascii="Times New Roman" w:hAnsi="Times New Roman" w:cs="Times New Roman"/>
          <w:b w:val="0"/>
          <w:color w:val="auto"/>
        </w:rPr>
        <w:t xml:space="preserve">, </w:t>
      </w:r>
      <w:r w:rsidR="004D7C85" w:rsidRPr="00B20830">
        <w:rPr>
          <w:rFonts w:ascii="Times New Roman" w:hAnsi="Times New Roman" w:cs="Times New Roman"/>
          <w:b w:val="0"/>
          <w:color w:val="auto"/>
        </w:rPr>
        <w:t xml:space="preserve">конфиденциальной </w:t>
      </w:r>
      <w:r w:rsidR="00F4526B">
        <w:rPr>
          <w:rFonts w:ascii="Times New Roman" w:hAnsi="Times New Roman" w:cs="Times New Roman"/>
          <w:b w:val="0"/>
          <w:color w:val="auto"/>
        </w:rPr>
        <w:t xml:space="preserve">или служебной </w:t>
      </w:r>
      <w:r w:rsidR="004D7C85" w:rsidRPr="00B20830">
        <w:rPr>
          <w:rFonts w:ascii="Times New Roman" w:hAnsi="Times New Roman" w:cs="Times New Roman"/>
          <w:b w:val="0"/>
          <w:color w:val="auto"/>
        </w:rPr>
        <w:t>информации</w:t>
      </w:r>
      <w:r w:rsidR="00E35830" w:rsidRPr="00B20830">
        <w:rPr>
          <w:rFonts w:ascii="Times New Roman" w:hAnsi="Times New Roman" w:cs="Times New Roman"/>
          <w:b w:val="0"/>
          <w:color w:val="auto"/>
        </w:rPr>
        <w:t>.</w:t>
      </w:r>
    </w:p>
    <w:p w:rsidR="004839D0" w:rsidRDefault="004839D0" w:rsidP="00E35830"/>
    <w:p w:rsidR="00AE6121" w:rsidRPr="00B20830" w:rsidRDefault="00AE6121" w:rsidP="00E35830"/>
    <w:p w:rsidR="00461665" w:rsidRPr="00B20830" w:rsidRDefault="000C5984" w:rsidP="00C6474E">
      <w:pPr>
        <w:pStyle w:val="1"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Соавторы</w:t>
      </w:r>
      <w:r w:rsidR="0081466A" w:rsidRPr="00B20830">
        <w:rPr>
          <w:rFonts w:ascii="Times New Roman" w:hAnsi="Times New Roman" w:cs="Times New Roman"/>
          <w:color w:val="auto"/>
        </w:rPr>
        <w:t xml:space="preserve"> обязу</w:t>
      </w:r>
      <w:r w:rsidRPr="00B20830">
        <w:rPr>
          <w:rFonts w:ascii="Times New Roman" w:hAnsi="Times New Roman" w:cs="Times New Roman"/>
          <w:color w:val="auto"/>
        </w:rPr>
        <w:t>ю</w:t>
      </w:r>
      <w:r w:rsidR="0081466A" w:rsidRPr="00B20830">
        <w:rPr>
          <w:rFonts w:ascii="Times New Roman" w:hAnsi="Times New Roman" w:cs="Times New Roman"/>
          <w:color w:val="auto"/>
        </w:rPr>
        <w:t>тся:</w:t>
      </w:r>
    </w:p>
    <w:p w:rsidR="00C6474E" w:rsidRPr="00B20830" w:rsidRDefault="00C6474E" w:rsidP="00C423A7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>представить рукопись Произведения в соответствии с перечнем требований и условий, предъявляемых к материалам, представляемым для публикации в Журнале, размещенных на сайте Лицензиата</w:t>
      </w:r>
      <w:r w:rsidR="009C18CE" w:rsidRPr="00B20830">
        <w:rPr>
          <w:rFonts w:ascii="Times New Roman" w:hAnsi="Times New Roman" w:cs="Times New Roman"/>
          <w:b w:val="0"/>
          <w:color w:val="000000"/>
        </w:rPr>
        <w:t xml:space="preserve"> </w:t>
      </w:r>
      <w:r w:rsidRPr="00B20830">
        <w:rPr>
          <w:rFonts w:ascii="Times New Roman" w:hAnsi="Times New Roman" w:cs="Times New Roman"/>
          <w:b w:val="0"/>
          <w:color w:val="000000"/>
        </w:rPr>
        <w:t>по адресу:</w:t>
      </w:r>
      <w:r w:rsidR="007565FC" w:rsidRPr="00B20830">
        <w:rPr>
          <w:rFonts w:ascii="Times New Roman" w:hAnsi="Times New Roman" w:cs="Times New Roman"/>
          <w:b w:val="0"/>
          <w:color w:val="000000"/>
        </w:rPr>
        <w:t xml:space="preserve"> </w:t>
      </w:r>
      <w:r w:rsidR="007565FC" w:rsidRPr="00B20830">
        <w:rPr>
          <w:rFonts w:ascii="Times New Roman" w:hAnsi="Times New Roman" w:cs="Times New Roman"/>
          <w:b w:val="0"/>
          <w:color w:val="000000"/>
          <w:lang w:val="en-US"/>
        </w:rPr>
        <w:t>www</w:t>
      </w:r>
      <w:r w:rsidR="007565FC" w:rsidRPr="00B20830">
        <w:rPr>
          <w:rFonts w:ascii="Times New Roman" w:hAnsi="Times New Roman" w:cs="Times New Roman"/>
          <w:b w:val="0"/>
          <w:color w:val="000000"/>
        </w:rPr>
        <w:t>.</w:t>
      </w:r>
      <w:r w:rsidR="007565FC" w:rsidRPr="00B20830">
        <w:rPr>
          <w:rFonts w:ascii="Times New Roman" w:hAnsi="Times New Roman" w:cs="Times New Roman"/>
          <w:b w:val="0"/>
          <w:color w:val="000000"/>
          <w:lang w:val="en-US"/>
        </w:rPr>
        <w:t>spbu</w:t>
      </w:r>
      <w:r w:rsidR="007565FC" w:rsidRPr="00B20830">
        <w:rPr>
          <w:rFonts w:ascii="Times New Roman" w:hAnsi="Times New Roman" w:cs="Times New Roman"/>
          <w:b w:val="0"/>
          <w:color w:val="000000"/>
        </w:rPr>
        <w:t>.</w:t>
      </w:r>
      <w:r w:rsidR="007565FC" w:rsidRPr="00B20830">
        <w:rPr>
          <w:rFonts w:ascii="Times New Roman" w:hAnsi="Times New Roman" w:cs="Times New Roman"/>
          <w:b w:val="0"/>
          <w:color w:val="000000"/>
          <w:lang w:val="en-US"/>
        </w:rPr>
        <w:t>ru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. Передача рукописи Произведения осуществляется </w:t>
      </w:r>
      <w:r w:rsidR="000C5984" w:rsidRPr="00B20830">
        <w:rPr>
          <w:rFonts w:ascii="Times New Roman" w:hAnsi="Times New Roman" w:cs="Times New Roman"/>
          <w:b w:val="0"/>
          <w:color w:val="000000"/>
        </w:rPr>
        <w:t>Соавт</w:t>
      </w:r>
      <w:r w:rsidR="00C921E2" w:rsidRPr="00B20830">
        <w:rPr>
          <w:rFonts w:ascii="Times New Roman" w:hAnsi="Times New Roman" w:cs="Times New Roman"/>
          <w:b w:val="0"/>
          <w:color w:val="000000"/>
        </w:rPr>
        <w:t>о</w:t>
      </w:r>
      <w:r w:rsidR="000C5984" w:rsidRPr="00B20830">
        <w:rPr>
          <w:rFonts w:ascii="Times New Roman" w:hAnsi="Times New Roman" w:cs="Times New Roman"/>
          <w:b w:val="0"/>
          <w:color w:val="000000"/>
        </w:rPr>
        <w:t>рами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путем направления электронной версии рукописи Произведения </w:t>
      </w:r>
      <w:r w:rsidRPr="004C5122">
        <w:rPr>
          <w:rFonts w:ascii="Times New Roman" w:hAnsi="Times New Roman" w:cs="Times New Roman"/>
          <w:b w:val="0"/>
          <w:color w:val="000000"/>
        </w:rPr>
        <w:t xml:space="preserve">по электронной почте </w:t>
      </w:r>
      <w:r w:rsidR="00C423A7" w:rsidRPr="00C423A7">
        <w:rPr>
          <w:rFonts w:ascii="Times New Roman" w:hAnsi="Times New Roman" w:cs="Times New Roman"/>
          <w:b w:val="0"/>
          <w:color w:val="000000"/>
          <w:highlight w:val="yellow"/>
        </w:rPr>
        <w:t>__________________</w:t>
      </w:r>
      <w:r w:rsidR="005B3615">
        <w:rPr>
          <w:rFonts w:ascii="Times New Roman" w:hAnsi="Times New Roman" w:cs="Times New Roman"/>
          <w:b w:val="0"/>
          <w:color w:val="000000"/>
        </w:rPr>
        <w:t xml:space="preserve"> 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в формате </w:t>
      </w:r>
      <w:r w:rsidR="005C41A2" w:rsidRPr="00B20830">
        <w:rPr>
          <w:rFonts w:ascii="Times New Roman" w:hAnsi="Times New Roman" w:cs="Times New Roman"/>
          <w:b w:val="0"/>
          <w:color w:val="000000"/>
          <w:lang w:val="en-US"/>
        </w:rPr>
        <w:t>Word</w:t>
      </w:r>
      <w:r w:rsidR="005C41A2" w:rsidRPr="00B20830">
        <w:rPr>
          <w:rFonts w:ascii="Times New Roman" w:hAnsi="Times New Roman" w:cs="Times New Roman"/>
          <w:b w:val="0"/>
          <w:color w:val="000000"/>
        </w:rPr>
        <w:t xml:space="preserve"> и </w:t>
      </w:r>
      <w:r w:rsidR="005C41A2" w:rsidRPr="00B20830">
        <w:rPr>
          <w:rFonts w:ascii="Times New Roman" w:hAnsi="Times New Roman" w:cs="Times New Roman"/>
          <w:b w:val="0"/>
          <w:color w:val="000000"/>
          <w:lang w:val="en-US"/>
        </w:rPr>
        <w:t>pdf</w:t>
      </w:r>
      <w:r w:rsidR="009378E9">
        <w:rPr>
          <w:rFonts w:ascii="Times New Roman" w:hAnsi="Times New Roman" w:cs="Times New Roman"/>
          <w:b w:val="0"/>
          <w:color w:val="000000"/>
        </w:rPr>
        <w:t>;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9C18CE" w:rsidRPr="00B20830" w:rsidRDefault="009C18CE" w:rsidP="000737AA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000000"/>
        </w:rPr>
        <w:t>о</w:t>
      </w:r>
      <w:r w:rsidR="00C6474E" w:rsidRPr="00B20830">
        <w:rPr>
          <w:rFonts w:ascii="Times New Roman" w:hAnsi="Times New Roman" w:cs="Times New Roman"/>
          <w:b w:val="0"/>
          <w:color w:val="000000"/>
        </w:rPr>
        <w:t xml:space="preserve">существлять </w:t>
      </w:r>
      <w:r w:rsidR="0081466A" w:rsidRPr="00B20830">
        <w:rPr>
          <w:rFonts w:ascii="Times New Roman" w:hAnsi="Times New Roman" w:cs="Times New Roman"/>
          <w:b w:val="0"/>
          <w:color w:val="000000"/>
        </w:rPr>
        <w:t xml:space="preserve">сотрудничество с </w:t>
      </w:r>
      <w:r w:rsidR="00041620" w:rsidRPr="00B20830">
        <w:rPr>
          <w:rFonts w:ascii="Times New Roman" w:hAnsi="Times New Roman" w:cs="Times New Roman"/>
          <w:b w:val="0"/>
          <w:color w:val="000000"/>
        </w:rPr>
        <w:t xml:space="preserve">Редакционной коллегией </w:t>
      </w:r>
      <w:r w:rsidR="009E5C3E" w:rsidRPr="00B20830">
        <w:rPr>
          <w:rFonts w:ascii="Times New Roman" w:hAnsi="Times New Roman" w:cs="Times New Roman"/>
          <w:b w:val="0"/>
          <w:color w:val="000000"/>
        </w:rPr>
        <w:t>Журнала</w:t>
      </w:r>
      <w:r w:rsidR="0081466A" w:rsidRPr="00B20830">
        <w:rPr>
          <w:rFonts w:ascii="Times New Roman" w:hAnsi="Times New Roman" w:cs="Times New Roman"/>
          <w:b w:val="0"/>
          <w:color w:val="000000"/>
        </w:rPr>
        <w:t xml:space="preserve">, а именно: 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вносить в текст </w:t>
      </w:r>
      <w:r w:rsidR="00E35830" w:rsidRPr="00B20830">
        <w:rPr>
          <w:rFonts w:ascii="Times New Roman" w:hAnsi="Times New Roman" w:cs="Times New Roman"/>
          <w:b w:val="0"/>
          <w:color w:val="000000"/>
        </w:rPr>
        <w:t>Произведения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 исправления, указанные рецензентами, редакторами или ответственным редактором Журнала</w:t>
      </w:r>
      <w:r w:rsidR="009378E9">
        <w:rPr>
          <w:rFonts w:ascii="Times New Roman" w:hAnsi="Times New Roman" w:cs="Times New Roman"/>
          <w:b w:val="0"/>
          <w:color w:val="000000"/>
        </w:rPr>
        <w:t>,</w:t>
      </w:r>
      <w:r w:rsidR="00C6474E" w:rsidRPr="00B20830">
        <w:rPr>
          <w:rFonts w:ascii="Times New Roman" w:hAnsi="Times New Roman" w:cs="Times New Roman"/>
          <w:b w:val="0"/>
          <w:color w:val="000000"/>
        </w:rPr>
        <w:t xml:space="preserve"> в установленные </w:t>
      </w:r>
      <w:r w:rsidR="00041620" w:rsidRPr="00B20830">
        <w:rPr>
          <w:rFonts w:ascii="Times New Roman" w:hAnsi="Times New Roman" w:cs="Times New Roman"/>
          <w:b w:val="0"/>
          <w:color w:val="000000"/>
        </w:rPr>
        <w:t>Редакционной коллегией</w:t>
      </w:r>
      <w:r w:rsidR="00C6474E" w:rsidRPr="00B20830">
        <w:rPr>
          <w:rFonts w:ascii="Times New Roman" w:hAnsi="Times New Roman" w:cs="Times New Roman"/>
          <w:b w:val="0"/>
          <w:color w:val="000000"/>
        </w:rPr>
        <w:t xml:space="preserve"> Журнала сроки</w:t>
      </w:r>
      <w:r w:rsidR="009378E9">
        <w:rPr>
          <w:rFonts w:ascii="Times New Roman" w:hAnsi="Times New Roman" w:cs="Times New Roman"/>
          <w:b w:val="0"/>
          <w:color w:val="000000"/>
        </w:rPr>
        <w:t xml:space="preserve"> или направля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ть мотивированный ответ; </w:t>
      </w:r>
    </w:p>
    <w:p w:rsidR="000737AA" w:rsidRPr="00B20830" w:rsidRDefault="0081466A" w:rsidP="000737AA">
      <w:pPr>
        <w:pStyle w:val="1"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000000"/>
        </w:rPr>
        <w:t>прочитать, убедиться в качественном выполнении работы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 по предпечатной подготовке Произведения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и </w:t>
      </w:r>
      <w:r w:rsidR="00E275B9" w:rsidRPr="00B20830">
        <w:rPr>
          <w:rFonts w:ascii="Times New Roman" w:hAnsi="Times New Roman" w:cs="Times New Roman"/>
          <w:b w:val="0"/>
          <w:color w:val="000000"/>
        </w:rPr>
        <w:t>согласовать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 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оригинал-макет Произведения </w:t>
      </w:r>
      <w:r w:rsidR="00CE4D1A" w:rsidRPr="00B20830">
        <w:rPr>
          <w:rFonts w:ascii="Times New Roman" w:hAnsi="Times New Roman" w:cs="Times New Roman"/>
          <w:b w:val="0"/>
          <w:color w:val="000000"/>
        </w:rPr>
        <w:t xml:space="preserve">для печати 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в течение 5 </w:t>
      </w:r>
      <w:r w:rsidR="009C18CE" w:rsidRPr="00B20830">
        <w:rPr>
          <w:rFonts w:ascii="Times New Roman" w:hAnsi="Times New Roman" w:cs="Times New Roman"/>
          <w:b w:val="0"/>
          <w:color w:val="000000"/>
        </w:rPr>
        <w:t xml:space="preserve">(Пяти) календарных </w:t>
      </w:r>
      <w:r w:rsidRPr="00B20830">
        <w:rPr>
          <w:rFonts w:ascii="Times New Roman" w:hAnsi="Times New Roman" w:cs="Times New Roman"/>
          <w:b w:val="0"/>
          <w:color w:val="000000"/>
        </w:rPr>
        <w:t>дней после получения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его от Лицензиата. При отсутствии ответа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в указанный срок Лицензиат вправе считать оригинал-макет Произведения готовым для публикации</w:t>
      </w:r>
      <w:r w:rsidR="000737AA" w:rsidRPr="00B20830">
        <w:rPr>
          <w:rFonts w:ascii="Times New Roman" w:hAnsi="Times New Roman" w:cs="Times New Roman"/>
          <w:b w:val="0"/>
          <w:color w:val="auto"/>
        </w:rPr>
        <w:t>.</w:t>
      </w:r>
      <w:r w:rsidR="009C18CE" w:rsidRPr="00B20830">
        <w:rPr>
          <w:rFonts w:ascii="Times New Roman" w:hAnsi="Times New Roman" w:cs="Times New Roman"/>
          <w:b w:val="0"/>
          <w:color w:val="auto"/>
        </w:rPr>
        <w:t xml:space="preserve"> Согласовать корректуру верстки Произведения в течение 5 (Пяти) календарных дней от даты получения соответ</w:t>
      </w:r>
      <w:r w:rsidR="00413DA2" w:rsidRPr="00B20830">
        <w:rPr>
          <w:rFonts w:ascii="Times New Roman" w:hAnsi="Times New Roman" w:cs="Times New Roman"/>
          <w:b w:val="0"/>
          <w:color w:val="auto"/>
        </w:rPr>
        <w:t>ствующего запроса от Лицензиата.</w:t>
      </w:r>
    </w:p>
    <w:p w:rsidR="0049431D" w:rsidRDefault="0049431D" w:rsidP="0049431D">
      <w:pPr>
        <w:jc w:val="both"/>
      </w:pPr>
    </w:p>
    <w:p w:rsidR="00536441" w:rsidRPr="006C7D2F" w:rsidRDefault="00536441" w:rsidP="00536441">
      <w:pPr>
        <w:rPr>
          <w:b/>
        </w:rPr>
      </w:pPr>
      <w:r w:rsidRPr="006C7D2F">
        <w:rPr>
          <w:b/>
          <w:bCs/>
        </w:rPr>
        <w:t>3.3. Соавтор</w:t>
      </w:r>
      <w:r>
        <w:rPr>
          <w:b/>
          <w:bCs/>
        </w:rPr>
        <w:t>ы</w:t>
      </w:r>
      <w:r w:rsidRPr="006C7D2F">
        <w:rPr>
          <w:b/>
          <w:bCs/>
        </w:rPr>
        <w:t xml:space="preserve"> имеют право:</w:t>
      </w:r>
      <w:r w:rsidRPr="006C7D2F">
        <w:rPr>
          <w:b/>
        </w:rPr>
        <w:t xml:space="preserve"> </w:t>
      </w:r>
    </w:p>
    <w:p w:rsidR="00536441" w:rsidRDefault="009378E9" w:rsidP="00536441">
      <w:pPr>
        <w:jc w:val="both"/>
      </w:pPr>
      <w:r>
        <w:t xml:space="preserve">3.3.1. </w:t>
      </w:r>
      <w:r w:rsidR="00536441" w:rsidRPr="006C7D2F">
        <w:t>размещать Произведение на персональных страницах в сети Интернет, а также на страницах академических социальных сетей, в том числе на таких ресурсах, как Academia.edu, ResearchGate и пр. с указанием полных выходных сведений данной публикации.</w:t>
      </w:r>
    </w:p>
    <w:p w:rsidR="00536441" w:rsidRPr="00B20830" w:rsidRDefault="00536441" w:rsidP="00536441">
      <w:pPr>
        <w:jc w:val="both"/>
      </w:pPr>
    </w:p>
    <w:p w:rsidR="00CE4D1A" w:rsidRPr="00B20830" w:rsidRDefault="009E5C3E" w:rsidP="00536441">
      <w:pPr>
        <w:pStyle w:val="1"/>
        <w:numPr>
          <w:ilvl w:val="1"/>
          <w:numId w:val="38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Лицензиат</w:t>
      </w:r>
      <w:r w:rsidR="00CE4D1A" w:rsidRPr="00B20830">
        <w:rPr>
          <w:rFonts w:ascii="Times New Roman" w:hAnsi="Times New Roman" w:cs="Times New Roman"/>
          <w:color w:val="auto"/>
        </w:rPr>
        <w:t xml:space="preserve"> гарантирует:</w:t>
      </w:r>
    </w:p>
    <w:p w:rsidR="00CE4D1A" w:rsidRPr="00B20830" w:rsidRDefault="00CE4D1A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право на неприкосновенность 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Произведения </w:t>
      </w:r>
      <w:r w:rsidR="006A1A40" w:rsidRPr="00B20830">
        <w:rPr>
          <w:rFonts w:ascii="Times New Roman" w:hAnsi="Times New Roman" w:cs="Times New Roman"/>
          <w:b w:val="0"/>
          <w:color w:val="auto"/>
        </w:rPr>
        <w:t xml:space="preserve">и защиту от искажений </w:t>
      </w:r>
      <w:r w:rsidRPr="00B20830">
        <w:rPr>
          <w:rFonts w:ascii="Times New Roman" w:hAnsi="Times New Roman" w:cs="Times New Roman"/>
          <w:b w:val="0"/>
          <w:color w:val="auto"/>
        </w:rPr>
        <w:t xml:space="preserve">и соблюдение </w:t>
      </w:r>
      <w:r w:rsidR="009E5C3E" w:rsidRPr="00B20830">
        <w:rPr>
          <w:rFonts w:ascii="Times New Roman" w:hAnsi="Times New Roman" w:cs="Times New Roman"/>
          <w:b w:val="0"/>
          <w:color w:val="auto"/>
        </w:rPr>
        <w:t xml:space="preserve">права авторства и права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на имя.</w:t>
      </w:r>
    </w:p>
    <w:p w:rsidR="00CE4D1A" w:rsidRDefault="00CE4D1A" w:rsidP="00CD6F2B">
      <w:pPr>
        <w:tabs>
          <w:tab w:val="left" w:pos="567"/>
        </w:tabs>
        <w:jc w:val="both"/>
      </w:pPr>
    </w:p>
    <w:p w:rsidR="00CE4D1A" w:rsidRPr="00B20830" w:rsidRDefault="009E5C3E" w:rsidP="00536441">
      <w:pPr>
        <w:pStyle w:val="1"/>
        <w:numPr>
          <w:ilvl w:val="1"/>
          <w:numId w:val="38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 xml:space="preserve">Лицензиат </w:t>
      </w:r>
      <w:r w:rsidR="00CE4D1A" w:rsidRPr="00B20830">
        <w:rPr>
          <w:rFonts w:ascii="Times New Roman" w:hAnsi="Times New Roman" w:cs="Times New Roman"/>
          <w:color w:val="auto"/>
        </w:rPr>
        <w:t>обязуется:</w:t>
      </w:r>
    </w:p>
    <w:p w:rsidR="00C31299" w:rsidRPr="00B20830" w:rsidRDefault="00CE4D1A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обеспечить рецензирование </w:t>
      </w:r>
      <w:r w:rsidR="009E5C3E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="00C31299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C31299" w:rsidRPr="00B20830" w:rsidRDefault="00C31299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в случае вынесения </w:t>
      </w:r>
      <w:r w:rsidR="000A1FCE" w:rsidRPr="00B20830">
        <w:rPr>
          <w:rFonts w:ascii="Times New Roman" w:hAnsi="Times New Roman" w:cs="Times New Roman"/>
          <w:b w:val="0"/>
          <w:color w:val="auto"/>
        </w:rPr>
        <w:t xml:space="preserve">Редакционной коллегией Журнала </w:t>
      </w:r>
      <w:r w:rsidRPr="00B20830">
        <w:rPr>
          <w:rFonts w:ascii="Times New Roman" w:hAnsi="Times New Roman" w:cs="Times New Roman"/>
          <w:b w:val="0"/>
          <w:color w:val="auto"/>
        </w:rPr>
        <w:t>по итогам проведения рецензирования Произведения решения об утверждении Произведения к публикации опубликовать Произведение в Журнале. При этом срок выхода Произведения в свет определя</w:t>
      </w:r>
      <w:r w:rsidR="009378E9">
        <w:rPr>
          <w:rFonts w:ascii="Times New Roman" w:hAnsi="Times New Roman" w:cs="Times New Roman"/>
          <w:b w:val="0"/>
          <w:color w:val="auto"/>
        </w:rPr>
        <w:t>ется Лицензиатом самостоятельно;</w:t>
      </w:r>
    </w:p>
    <w:p w:rsidR="00CE4D1A" w:rsidRPr="00B20830" w:rsidRDefault="00C31299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обеспечить </w:t>
      </w:r>
      <w:r w:rsidR="00CE4D1A" w:rsidRPr="00B20830">
        <w:rPr>
          <w:rFonts w:ascii="Times New Roman" w:hAnsi="Times New Roman" w:cs="Times New Roman"/>
          <w:b w:val="0"/>
          <w:color w:val="auto"/>
        </w:rPr>
        <w:t>научное, литературное и художественно-техническое редактирование</w:t>
      </w:r>
      <w:r w:rsidR="00CF069C" w:rsidRPr="00B20830">
        <w:rPr>
          <w:rFonts w:ascii="Times New Roman" w:hAnsi="Times New Roman" w:cs="Times New Roman"/>
          <w:b w:val="0"/>
          <w:color w:val="auto"/>
        </w:rPr>
        <w:t xml:space="preserve"> Произведения</w:t>
      </w:r>
      <w:r w:rsidR="00CE4D1A" w:rsidRPr="00B20830">
        <w:rPr>
          <w:rFonts w:ascii="Times New Roman" w:hAnsi="Times New Roman" w:cs="Times New Roman"/>
          <w:b w:val="0"/>
          <w:color w:val="auto"/>
        </w:rPr>
        <w:t>, обработку иллюстративного материала, изготовление бумажного и</w:t>
      </w:r>
      <w:r w:rsidR="00491C56" w:rsidRPr="00B20830">
        <w:rPr>
          <w:rFonts w:ascii="Times New Roman" w:hAnsi="Times New Roman" w:cs="Times New Roman"/>
          <w:b w:val="0"/>
          <w:color w:val="auto"/>
        </w:rPr>
        <w:t xml:space="preserve"> электронного оригинал-макета</w:t>
      </w:r>
      <w:r w:rsidR="00D03EAA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3939C8" w:rsidRPr="00B20830" w:rsidRDefault="003939C8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не вносить без согласия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какие-либо изменения в название Произведения и в обозначение имен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="00D03EAA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3939C8" w:rsidRPr="00B20830" w:rsidRDefault="0030176D" w:rsidP="00536441">
      <w:pPr>
        <w:pStyle w:val="1"/>
        <w:numPr>
          <w:ilvl w:val="2"/>
          <w:numId w:val="38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согласовать с Соавторами вносимую в Произведение правк</w:t>
      </w:r>
      <w:r>
        <w:rPr>
          <w:rFonts w:ascii="Times New Roman" w:hAnsi="Times New Roman" w:cs="Times New Roman"/>
          <w:b w:val="0"/>
          <w:color w:val="auto"/>
        </w:rPr>
        <w:t xml:space="preserve">у и </w:t>
      </w:r>
      <w:r w:rsidR="003939C8" w:rsidRPr="00B20830">
        <w:rPr>
          <w:rFonts w:ascii="Times New Roman" w:hAnsi="Times New Roman" w:cs="Times New Roman"/>
          <w:b w:val="0"/>
          <w:color w:val="auto"/>
        </w:rPr>
        <w:t>предостав</w:t>
      </w:r>
      <w:r w:rsidR="009378E9">
        <w:rPr>
          <w:rFonts w:ascii="Times New Roman" w:hAnsi="Times New Roman" w:cs="Times New Roman"/>
          <w:b w:val="0"/>
          <w:color w:val="auto"/>
        </w:rPr>
        <w:t>и</w:t>
      </w:r>
      <w:r w:rsidR="003939C8" w:rsidRPr="00B20830">
        <w:rPr>
          <w:rFonts w:ascii="Times New Roman" w:hAnsi="Times New Roman" w:cs="Times New Roman"/>
          <w:b w:val="0"/>
          <w:color w:val="auto"/>
        </w:rPr>
        <w:t xml:space="preserve">ть </w:t>
      </w:r>
      <w:r w:rsidR="000C5984" w:rsidRPr="00B20830">
        <w:rPr>
          <w:rFonts w:ascii="Times New Roman" w:hAnsi="Times New Roman" w:cs="Times New Roman"/>
          <w:b w:val="0"/>
          <w:color w:val="auto"/>
        </w:rPr>
        <w:t>Соавторам</w:t>
      </w:r>
      <w:r w:rsidR="003939C8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Pr="00B20830">
        <w:rPr>
          <w:rFonts w:ascii="Times New Roman" w:hAnsi="Times New Roman" w:cs="Times New Roman"/>
          <w:b w:val="0"/>
          <w:color w:val="auto"/>
        </w:rPr>
        <w:t>корректуру и макет Произведения до его опубликования</w:t>
      </w:r>
      <w:r w:rsidR="00D03EAA" w:rsidRPr="00B20830">
        <w:rPr>
          <w:rFonts w:ascii="Times New Roman" w:hAnsi="Times New Roman" w:cs="Times New Roman"/>
          <w:b w:val="0"/>
          <w:color w:val="auto"/>
        </w:rPr>
        <w:t>;</w:t>
      </w:r>
    </w:p>
    <w:p w:rsidR="0011751E" w:rsidRDefault="0011751E" w:rsidP="00CD6F2B"/>
    <w:p w:rsidR="00CE4D1A" w:rsidRPr="00B20830" w:rsidRDefault="00CE4D1A" w:rsidP="00536441">
      <w:pPr>
        <w:pStyle w:val="1"/>
        <w:numPr>
          <w:ilvl w:val="1"/>
          <w:numId w:val="38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 xml:space="preserve"> </w:t>
      </w:r>
      <w:r w:rsidR="003939C8" w:rsidRPr="00B20830">
        <w:rPr>
          <w:rFonts w:ascii="Times New Roman" w:hAnsi="Times New Roman" w:cs="Times New Roman"/>
          <w:color w:val="auto"/>
        </w:rPr>
        <w:t xml:space="preserve">Лицензиат </w:t>
      </w:r>
      <w:r w:rsidRPr="00B20830">
        <w:rPr>
          <w:rFonts w:ascii="Times New Roman" w:hAnsi="Times New Roman" w:cs="Times New Roman"/>
          <w:color w:val="auto"/>
        </w:rPr>
        <w:t>имеет право:</w:t>
      </w:r>
    </w:p>
    <w:p w:rsidR="00CE4D1A" w:rsidRPr="00B20830" w:rsidRDefault="009B28E4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п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ри любом последующем разрешенном использовании </w:t>
      </w:r>
      <w:r w:rsidR="00F172C9" w:rsidRPr="00B20830">
        <w:rPr>
          <w:rFonts w:ascii="Times New Roman" w:hAnsi="Times New Roman" w:cs="Times New Roman"/>
          <w:b w:val="0"/>
          <w:color w:val="auto"/>
        </w:rPr>
        <w:t xml:space="preserve">иными лицами 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Журнала и/или </w:t>
      </w:r>
      <w:r w:rsidR="003939C8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proofErr w:type="gramStart"/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AE6121">
        <w:rPr>
          <w:rFonts w:ascii="Times New Roman" w:hAnsi="Times New Roman" w:cs="Times New Roman"/>
          <w:b w:val="0"/>
          <w:color w:val="auto"/>
        </w:rPr>
        <w:t xml:space="preserve">  </w:t>
      </w:r>
      <w:r w:rsidR="00CE4D1A" w:rsidRPr="00B20830">
        <w:rPr>
          <w:rFonts w:ascii="Times New Roman" w:hAnsi="Times New Roman" w:cs="Times New Roman"/>
          <w:b w:val="0"/>
          <w:color w:val="auto"/>
        </w:rPr>
        <w:t>(</w:t>
      </w:r>
      <w:proofErr w:type="gramEnd"/>
      <w:r w:rsidR="00CE4D1A" w:rsidRPr="00B20830">
        <w:rPr>
          <w:rFonts w:ascii="Times New Roman" w:hAnsi="Times New Roman" w:cs="Times New Roman"/>
          <w:b w:val="0"/>
          <w:color w:val="auto"/>
        </w:rPr>
        <w:t xml:space="preserve">в том числе любой ее отдельной части, фрагмента), требовать от </w:t>
      </w:r>
      <w:r w:rsidR="00F172C9" w:rsidRPr="00B20830">
        <w:rPr>
          <w:rFonts w:ascii="Times New Roman" w:hAnsi="Times New Roman" w:cs="Times New Roman"/>
          <w:b w:val="0"/>
          <w:color w:val="auto"/>
        </w:rPr>
        <w:t xml:space="preserve">иных лиц 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указания ссылки на Журнал, </w:t>
      </w:r>
      <w:r w:rsidR="003939C8" w:rsidRPr="00B20830">
        <w:rPr>
          <w:rFonts w:ascii="Times New Roman" w:hAnsi="Times New Roman" w:cs="Times New Roman"/>
          <w:b w:val="0"/>
          <w:color w:val="auto"/>
        </w:rPr>
        <w:t xml:space="preserve">Лицензиата,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Соавторов</w:t>
      </w:r>
      <w:r w:rsidR="00DC57F0" w:rsidRPr="00B20830">
        <w:rPr>
          <w:rFonts w:ascii="Times New Roman" w:hAnsi="Times New Roman" w:cs="Times New Roman"/>
          <w:b w:val="0"/>
          <w:color w:val="auto"/>
        </w:rPr>
        <w:t xml:space="preserve"> или иных правообладателей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, название </w:t>
      </w:r>
      <w:r w:rsidR="00E35830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, </w:t>
      </w:r>
      <w:r w:rsidR="003939C8" w:rsidRPr="00B20830">
        <w:rPr>
          <w:rFonts w:ascii="Times New Roman" w:hAnsi="Times New Roman" w:cs="Times New Roman"/>
          <w:b w:val="0"/>
          <w:color w:val="auto"/>
        </w:rPr>
        <w:t>выпуск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Журнала и</w:t>
      </w:r>
      <w:r w:rsidR="00762B01" w:rsidRPr="00B20830">
        <w:rPr>
          <w:rFonts w:ascii="Times New Roman" w:hAnsi="Times New Roman" w:cs="Times New Roman"/>
          <w:b w:val="0"/>
          <w:color w:val="auto"/>
        </w:rPr>
        <w:t xml:space="preserve"> год </w:t>
      </w:r>
      <w:r w:rsidR="00762B01" w:rsidRPr="00B20830">
        <w:rPr>
          <w:rFonts w:ascii="Times New Roman" w:hAnsi="Times New Roman" w:cs="Times New Roman"/>
          <w:b w:val="0"/>
          <w:color w:val="auto"/>
        </w:rPr>
        <w:lastRenderedPageBreak/>
        <w:t>опубликования, указанных в</w:t>
      </w:r>
      <w:r w:rsidR="009378E9">
        <w:rPr>
          <w:rFonts w:ascii="Times New Roman" w:hAnsi="Times New Roman" w:cs="Times New Roman"/>
          <w:b w:val="0"/>
          <w:color w:val="auto"/>
        </w:rPr>
        <w:t xml:space="preserve"> Журнале;</w:t>
      </w:r>
    </w:p>
    <w:p w:rsidR="00CE4D1A" w:rsidRPr="00B20830" w:rsidRDefault="009B28E4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р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азмещать в </w:t>
      </w:r>
      <w:r w:rsidR="009378E9">
        <w:rPr>
          <w:rFonts w:ascii="Times New Roman" w:hAnsi="Times New Roman" w:cs="Times New Roman"/>
          <w:b w:val="0"/>
          <w:color w:val="auto"/>
        </w:rPr>
        <w:t>средствах массовой информации (</w:t>
      </w:r>
      <w:r w:rsidR="00CE4D1A" w:rsidRPr="00B20830">
        <w:rPr>
          <w:rFonts w:ascii="Times New Roman" w:hAnsi="Times New Roman" w:cs="Times New Roman"/>
          <w:b w:val="0"/>
          <w:color w:val="auto"/>
        </w:rPr>
        <w:t>СМИ</w:t>
      </w:r>
      <w:r w:rsidR="009378E9">
        <w:rPr>
          <w:rFonts w:ascii="Times New Roman" w:hAnsi="Times New Roman" w:cs="Times New Roman"/>
          <w:b w:val="0"/>
          <w:color w:val="auto"/>
        </w:rPr>
        <w:t>)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и других информационных </w:t>
      </w:r>
      <w:r w:rsidR="0095324F" w:rsidRPr="00B20830">
        <w:rPr>
          <w:rFonts w:ascii="Times New Roman" w:hAnsi="Times New Roman" w:cs="Times New Roman"/>
          <w:b w:val="0"/>
          <w:color w:val="auto"/>
        </w:rPr>
        <w:t>и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сточниках предварительную и/или рекламную информацию о предстоящей публикации </w:t>
      </w:r>
      <w:r w:rsidR="003939C8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="009378E9">
        <w:rPr>
          <w:rFonts w:ascii="Times New Roman" w:hAnsi="Times New Roman" w:cs="Times New Roman"/>
          <w:b w:val="0"/>
          <w:color w:val="auto"/>
        </w:rPr>
        <w:t>;</w:t>
      </w:r>
    </w:p>
    <w:p w:rsidR="006374F4" w:rsidRPr="00B20830" w:rsidRDefault="009B28E4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у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станавливать правила (условия) приема и опубликования материалов Журнала. </w:t>
      </w:r>
      <w:r w:rsidR="000A1FCE" w:rsidRPr="00B20830">
        <w:rPr>
          <w:rFonts w:ascii="Times New Roman" w:hAnsi="Times New Roman" w:cs="Times New Roman"/>
          <w:b w:val="0"/>
          <w:color w:val="auto"/>
        </w:rPr>
        <w:t>Редакционной коллегии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Журнала принадлежит исключительное право отбора и/или отклонения материалов, направляемых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CE4D1A" w:rsidRPr="00B20830">
        <w:rPr>
          <w:rFonts w:ascii="Times New Roman" w:hAnsi="Times New Roman" w:cs="Times New Roman"/>
          <w:b w:val="0"/>
          <w:color w:val="auto"/>
        </w:rPr>
        <w:t xml:space="preserve"> с целью их опубликования. </w:t>
      </w:r>
      <w:r w:rsidR="000A1FCE" w:rsidRPr="00B20830">
        <w:rPr>
          <w:rFonts w:ascii="Times New Roman" w:hAnsi="Times New Roman" w:cs="Times New Roman"/>
          <w:b w:val="0"/>
          <w:color w:val="auto"/>
        </w:rPr>
        <w:t>Рукопись Произведения</w:t>
      </w:r>
      <w:r w:rsidR="00CF069C" w:rsidRPr="00B20830">
        <w:rPr>
          <w:rFonts w:ascii="Times New Roman" w:hAnsi="Times New Roman" w:cs="Times New Roman"/>
          <w:b w:val="0"/>
          <w:color w:val="auto"/>
        </w:rPr>
        <w:t xml:space="preserve"> (материальный носитель)</w:t>
      </w:r>
      <w:r w:rsidR="000A1FCE" w:rsidRPr="00B20830">
        <w:rPr>
          <w:rFonts w:ascii="Times New Roman" w:hAnsi="Times New Roman" w:cs="Times New Roman"/>
          <w:b w:val="0"/>
          <w:color w:val="auto"/>
        </w:rPr>
        <w:t xml:space="preserve">, направляемая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CF069C" w:rsidRPr="00B20830">
        <w:rPr>
          <w:rFonts w:ascii="Times New Roman" w:hAnsi="Times New Roman" w:cs="Times New Roman"/>
          <w:b w:val="0"/>
          <w:color w:val="auto"/>
        </w:rPr>
        <w:t xml:space="preserve"> для публикации в соответствии с условиями настоящего Договора</w:t>
      </w:r>
      <w:r w:rsidR="000A1FCE" w:rsidRPr="00B20830">
        <w:rPr>
          <w:rFonts w:ascii="Times New Roman" w:hAnsi="Times New Roman" w:cs="Times New Roman"/>
          <w:b w:val="0"/>
          <w:color w:val="auto"/>
        </w:rPr>
        <w:t xml:space="preserve">, возврату не подлежит. Лицензиат (Редакционная коллегия Журнала) имеет право не вступать в переписку с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0A1FCE" w:rsidRPr="00B20830">
        <w:rPr>
          <w:rFonts w:ascii="Times New Roman" w:hAnsi="Times New Roman" w:cs="Times New Roman"/>
          <w:b w:val="0"/>
          <w:color w:val="auto"/>
        </w:rPr>
        <w:t xml:space="preserve"> по вопросам отклонения Произведения</w:t>
      </w:r>
      <w:r w:rsidR="009378E9">
        <w:rPr>
          <w:rFonts w:ascii="Times New Roman" w:hAnsi="Times New Roman" w:cs="Times New Roman"/>
          <w:b w:val="0"/>
          <w:color w:val="auto"/>
        </w:rPr>
        <w:t xml:space="preserve"> Редакционной коллегией Журнала;</w:t>
      </w:r>
    </w:p>
    <w:p w:rsidR="00517901" w:rsidRPr="00B20830" w:rsidRDefault="006374F4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в период действия настоящего Договора передавать права использования Произведения третьим лицам в переделах прав и способов использования, установленных настоящим Договором, в том числе в целях использования Произведения в базах данных третьих лиц и периодических печатных изданиях, выпускаемых третьими лицами;</w:t>
      </w:r>
    </w:p>
    <w:p w:rsidR="003939C8" w:rsidRPr="00B20830" w:rsidRDefault="00F172C9" w:rsidP="00536441">
      <w:pPr>
        <w:pStyle w:val="1"/>
        <w:numPr>
          <w:ilvl w:val="2"/>
          <w:numId w:val="38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>о</w:t>
      </w:r>
      <w:r w:rsidR="00517901" w:rsidRPr="00B20830">
        <w:rPr>
          <w:rFonts w:ascii="Times New Roman" w:hAnsi="Times New Roman" w:cs="Times New Roman"/>
          <w:b w:val="0"/>
          <w:color w:val="000000"/>
        </w:rPr>
        <w:t xml:space="preserve">тказать </w:t>
      </w:r>
      <w:r w:rsidR="00D472D4" w:rsidRPr="00B20830">
        <w:rPr>
          <w:rFonts w:ascii="Times New Roman" w:hAnsi="Times New Roman" w:cs="Times New Roman"/>
          <w:b w:val="0"/>
          <w:color w:val="000000"/>
        </w:rPr>
        <w:t>Соавторам</w:t>
      </w:r>
      <w:r w:rsidR="00517901" w:rsidRPr="00B20830">
        <w:rPr>
          <w:rFonts w:ascii="Times New Roman" w:hAnsi="Times New Roman" w:cs="Times New Roman"/>
          <w:b w:val="0"/>
          <w:color w:val="000000"/>
        </w:rPr>
        <w:t xml:space="preserve"> в публикации </w:t>
      </w:r>
      <w:r w:rsidRPr="00B20830">
        <w:rPr>
          <w:rFonts w:ascii="Times New Roman" w:hAnsi="Times New Roman" w:cs="Times New Roman"/>
          <w:b w:val="0"/>
          <w:color w:val="000000"/>
        </w:rPr>
        <w:t>Произведения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в случаях:</w:t>
      </w:r>
    </w:p>
    <w:p w:rsidR="003939C8" w:rsidRPr="00B20830" w:rsidRDefault="003939C8" w:rsidP="00536441">
      <w:pPr>
        <w:pStyle w:val="1"/>
        <w:numPr>
          <w:ilvl w:val="3"/>
          <w:numId w:val="38"/>
        </w:numPr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 xml:space="preserve">непредставления </w:t>
      </w:r>
      <w:r w:rsidR="00D472D4" w:rsidRPr="00B20830">
        <w:rPr>
          <w:rFonts w:ascii="Times New Roman" w:hAnsi="Times New Roman" w:cs="Times New Roman"/>
          <w:b w:val="0"/>
          <w:color w:val="000000"/>
        </w:rPr>
        <w:t>Соавторами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рукописи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Произведения</w:t>
      </w:r>
      <w:r w:rsidR="00054409" w:rsidRPr="00B20830">
        <w:rPr>
          <w:rFonts w:ascii="Times New Roman" w:hAnsi="Times New Roman" w:cs="Times New Roman"/>
          <w:b w:val="0"/>
          <w:color w:val="000000"/>
        </w:rPr>
        <w:t>, иных материалов, необходимых Лицензиату для исполнения обязательств по настоящему Договору,</w:t>
      </w:r>
      <w:r w:rsidRPr="00B20830">
        <w:rPr>
          <w:rFonts w:ascii="Times New Roman" w:hAnsi="Times New Roman" w:cs="Times New Roman"/>
          <w:b w:val="0"/>
          <w:color w:val="000000"/>
        </w:rPr>
        <w:t xml:space="preserve"> п</w:t>
      </w:r>
      <w:r w:rsidR="00762B01" w:rsidRPr="00B20830">
        <w:rPr>
          <w:rFonts w:ascii="Times New Roman" w:hAnsi="Times New Roman" w:cs="Times New Roman"/>
          <w:b w:val="0"/>
          <w:color w:val="000000"/>
        </w:rPr>
        <w:t xml:space="preserve">о вине </w:t>
      </w:r>
      <w:r w:rsidR="00D472D4" w:rsidRPr="00B20830">
        <w:rPr>
          <w:rFonts w:ascii="Times New Roman" w:hAnsi="Times New Roman" w:cs="Times New Roman"/>
          <w:b w:val="0"/>
          <w:color w:val="000000"/>
        </w:rPr>
        <w:t>Соавторов (одного из Соавторов)</w:t>
      </w:r>
      <w:r w:rsidR="00054409" w:rsidRPr="00B20830">
        <w:rPr>
          <w:rFonts w:ascii="Times New Roman" w:hAnsi="Times New Roman" w:cs="Times New Roman"/>
          <w:b w:val="0"/>
          <w:color w:val="000000"/>
        </w:rPr>
        <w:t xml:space="preserve"> </w:t>
      </w:r>
      <w:r w:rsidR="00762B01" w:rsidRPr="00B20830">
        <w:rPr>
          <w:rFonts w:ascii="Times New Roman" w:hAnsi="Times New Roman" w:cs="Times New Roman"/>
          <w:b w:val="0"/>
          <w:color w:val="000000"/>
        </w:rPr>
        <w:t>в установленный срок</w:t>
      </w:r>
      <w:r w:rsidRPr="00B20830">
        <w:rPr>
          <w:rFonts w:ascii="Times New Roman" w:hAnsi="Times New Roman" w:cs="Times New Roman"/>
          <w:b w:val="0"/>
          <w:color w:val="000000"/>
        </w:rPr>
        <w:t>, либо в срок, установленный для доработки</w:t>
      </w:r>
      <w:r w:rsidR="00054409" w:rsidRPr="00B20830">
        <w:rPr>
          <w:rFonts w:ascii="Times New Roman" w:hAnsi="Times New Roman" w:cs="Times New Roman"/>
          <w:b w:val="0"/>
          <w:color w:val="000000"/>
        </w:rPr>
        <w:t xml:space="preserve"> Произведения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по итогам рецензирования, либо невыполнения </w:t>
      </w:r>
      <w:r w:rsidR="00D472D4" w:rsidRPr="00B20830">
        <w:rPr>
          <w:rFonts w:ascii="Times New Roman" w:hAnsi="Times New Roman" w:cs="Times New Roman"/>
          <w:b w:val="0"/>
          <w:color w:val="000000"/>
        </w:rPr>
        <w:t>Соавторами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иных обязательств, установленных условиями настоящего Договора</w:t>
      </w:r>
      <w:r w:rsidRPr="00B20830">
        <w:rPr>
          <w:rFonts w:ascii="Times New Roman" w:hAnsi="Times New Roman" w:cs="Times New Roman"/>
          <w:b w:val="0"/>
          <w:color w:val="000000"/>
        </w:rPr>
        <w:t>;</w:t>
      </w:r>
    </w:p>
    <w:p w:rsidR="003939C8" w:rsidRPr="00B20830" w:rsidRDefault="003939C8" w:rsidP="00536441">
      <w:pPr>
        <w:pStyle w:val="1"/>
        <w:numPr>
          <w:ilvl w:val="3"/>
          <w:numId w:val="38"/>
        </w:numPr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>отклонения рукописи</w:t>
      </w:r>
      <w:r w:rsidR="005C7BD2" w:rsidRPr="00B20830">
        <w:rPr>
          <w:rFonts w:ascii="Times New Roman" w:hAnsi="Times New Roman" w:cs="Times New Roman"/>
          <w:b w:val="0"/>
          <w:color w:val="000000"/>
        </w:rPr>
        <w:t xml:space="preserve"> со стороны Редакционной коллегии Журнала.</w:t>
      </w:r>
    </w:p>
    <w:p w:rsidR="005C7BD2" w:rsidRPr="00B20830" w:rsidRDefault="005C7BD2" w:rsidP="005C7BD2">
      <w:pPr>
        <w:ind w:firstLine="567"/>
        <w:jc w:val="both"/>
      </w:pPr>
      <w:r w:rsidRPr="00B20830">
        <w:t xml:space="preserve">Отказ </w:t>
      </w:r>
      <w:r w:rsidR="00D472D4" w:rsidRPr="00B20830">
        <w:t>Соавторам</w:t>
      </w:r>
      <w:r w:rsidRPr="00B20830">
        <w:t xml:space="preserve"> в публикации Произведения в соответствии с условиями настоящего пункта означает односторонний отказ Лицензиата от исполнения обязательств по настоящему Договору. В указанном случае </w:t>
      </w:r>
      <w:r w:rsidR="003E4B9A" w:rsidRPr="00B20830">
        <w:t xml:space="preserve">Лицензиат направляет </w:t>
      </w:r>
      <w:r w:rsidR="00D472D4" w:rsidRPr="00B20830">
        <w:t>Соавторам</w:t>
      </w:r>
      <w:r w:rsidR="003E4B9A" w:rsidRPr="00B20830">
        <w:t xml:space="preserve"> уведомление об одностороннем отказе от обязательств по настоящему Договору с указанием срока прекращения обязательств Сторон по настоящему Договору.</w:t>
      </w:r>
    </w:p>
    <w:p w:rsidR="002179E2" w:rsidRPr="00B20830" w:rsidRDefault="002179E2" w:rsidP="00536441">
      <w:pPr>
        <w:pStyle w:val="1"/>
        <w:numPr>
          <w:ilvl w:val="0"/>
          <w:numId w:val="38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t>Другие условия Договора</w:t>
      </w:r>
    </w:p>
    <w:p w:rsidR="0070471A" w:rsidRPr="00B20830" w:rsidRDefault="002179E2" w:rsidP="00536441">
      <w:pPr>
        <w:pStyle w:val="1"/>
        <w:numPr>
          <w:ilvl w:val="1"/>
          <w:numId w:val="39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Настоящий Договор </w:t>
      </w:r>
      <w:r w:rsidR="0081562E" w:rsidRPr="00B20830">
        <w:rPr>
          <w:rFonts w:ascii="Times New Roman" w:hAnsi="Times New Roman" w:cs="Times New Roman"/>
          <w:b w:val="0"/>
          <w:color w:val="auto"/>
        </w:rPr>
        <w:t>вступает в силу с момента его подписания Сторонами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и действует </w:t>
      </w:r>
      <w:r w:rsidR="000A1FCE" w:rsidRPr="00B20830">
        <w:rPr>
          <w:rFonts w:ascii="Times New Roman" w:hAnsi="Times New Roman" w:cs="Times New Roman"/>
          <w:b w:val="0"/>
          <w:color w:val="auto"/>
        </w:rPr>
        <w:t>до полного исполнения Сторонами принятых на себя обязательств с учетом сроков, установленных в п.2.2 настоящего Договора</w:t>
      </w:r>
      <w:r w:rsidRPr="00B20830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BD1F0C" w:rsidRPr="00B20830" w:rsidRDefault="002179E2" w:rsidP="00536441">
      <w:pPr>
        <w:pStyle w:val="1"/>
        <w:numPr>
          <w:ilvl w:val="1"/>
          <w:numId w:val="39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 xml:space="preserve">В случае предъявления к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Лицензиату</w:t>
      </w:r>
      <w:r w:rsidRPr="00B20830">
        <w:rPr>
          <w:rFonts w:ascii="Times New Roman" w:hAnsi="Times New Roman" w:cs="Times New Roman"/>
          <w:b w:val="0"/>
          <w:color w:val="auto"/>
        </w:rPr>
        <w:t xml:space="preserve"> требований, связанных с нарушением исключительных </w:t>
      </w:r>
      <w:r w:rsidR="0081562E" w:rsidRPr="00B20830">
        <w:rPr>
          <w:rFonts w:ascii="Times New Roman" w:hAnsi="Times New Roman" w:cs="Times New Roman"/>
          <w:b w:val="0"/>
          <w:color w:val="auto"/>
        </w:rPr>
        <w:t>прав на результаты интеллектуальной деятельности, принадлежащих</w:t>
      </w:r>
      <w:r w:rsidRPr="00B20830">
        <w:rPr>
          <w:rFonts w:ascii="Times New Roman" w:hAnsi="Times New Roman" w:cs="Times New Roman"/>
          <w:b w:val="0"/>
          <w:color w:val="auto"/>
        </w:rPr>
        <w:t xml:space="preserve"> третьи</w:t>
      </w:r>
      <w:r w:rsidR="0081562E" w:rsidRPr="00B20830">
        <w:rPr>
          <w:rFonts w:ascii="Times New Roman" w:hAnsi="Times New Roman" w:cs="Times New Roman"/>
          <w:b w:val="0"/>
          <w:color w:val="auto"/>
        </w:rPr>
        <w:t>м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лиц</w:t>
      </w:r>
      <w:r w:rsidR="0081562E" w:rsidRPr="00B20830">
        <w:rPr>
          <w:rFonts w:ascii="Times New Roman" w:hAnsi="Times New Roman" w:cs="Times New Roman"/>
          <w:b w:val="0"/>
          <w:color w:val="auto"/>
        </w:rPr>
        <w:t>ам,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при создании </w:t>
      </w:r>
      <w:r w:rsidR="00E35830" w:rsidRPr="00B20830">
        <w:rPr>
          <w:rFonts w:ascii="Times New Roman" w:hAnsi="Times New Roman" w:cs="Times New Roman"/>
          <w:b w:val="0"/>
          <w:color w:val="auto"/>
        </w:rPr>
        <w:t>Произведения</w:t>
      </w:r>
      <w:r w:rsidRPr="00B20830">
        <w:rPr>
          <w:rFonts w:ascii="Times New Roman" w:hAnsi="Times New Roman" w:cs="Times New Roman"/>
          <w:b w:val="0"/>
          <w:color w:val="auto"/>
        </w:rPr>
        <w:t>, или</w:t>
      </w:r>
      <w:r w:rsidR="00E35830" w:rsidRPr="00B20830">
        <w:rPr>
          <w:rFonts w:ascii="Times New Roman" w:hAnsi="Times New Roman" w:cs="Times New Roman"/>
          <w:b w:val="0"/>
          <w:color w:val="auto"/>
        </w:rPr>
        <w:t xml:space="preserve"> в связи с заключением </w:t>
      </w:r>
      <w:r w:rsidR="00D472D4" w:rsidRPr="00B20830">
        <w:rPr>
          <w:rFonts w:ascii="Times New Roman" w:hAnsi="Times New Roman" w:cs="Times New Roman"/>
          <w:b w:val="0"/>
          <w:color w:val="auto"/>
        </w:rPr>
        <w:t xml:space="preserve">Соавторами </w:t>
      </w:r>
      <w:r w:rsidRPr="00B20830">
        <w:rPr>
          <w:rFonts w:ascii="Times New Roman" w:hAnsi="Times New Roman" w:cs="Times New Roman"/>
          <w:b w:val="0"/>
          <w:color w:val="auto"/>
        </w:rPr>
        <w:t xml:space="preserve">настоящего Договора,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Соавторы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обязу</w:t>
      </w:r>
      <w:r w:rsidR="00D472D4" w:rsidRPr="00B20830">
        <w:rPr>
          <w:rFonts w:ascii="Times New Roman" w:hAnsi="Times New Roman" w:cs="Times New Roman"/>
          <w:b w:val="0"/>
          <w:color w:val="auto"/>
        </w:rPr>
        <w:t>ю</w:t>
      </w:r>
      <w:r w:rsidRPr="00B20830">
        <w:rPr>
          <w:rFonts w:ascii="Times New Roman" w:hAnsi="Times New Roman" w:cs="Times New Roman"/>
          <w:b w:val="0"/>
          <w:color w:val="auto"/>
        </w:rPr>
        <w:t>тся:</w:t>
      </w:r>
      <w:r w:rsidR="00664A71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Pr="00B20830">
        <w:rPr>
          <w:rFonts w:ascii="Times New Roman" w:hAnsi="Times New Roman" w:cs="Times New Roman"/>
          <w:b w:val="0"/>
          <w:color w:val="auto"/>
        </w:rPr>
        <w:t xml:space="preserve">немедленно, после получения уведомления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Лицензиата</w:t>
      </w:r>
      <w:r w:rsidRPr="00B20830">
        <w:rPr>
          <w:rFonts w:ascii="Times New Roman" w:hAnsi="Times New Roman" w:cs="Times New Roman"/>
          <w:b w:val="0"/>
          <w:color w:val="auto"/>
        </w:rPr>
        <w:t xml:space="preserve">, принять меры к урегулированию споров с третьими лицами, предпринять все зависящие от </w:t>
      </w:r>
      <w:r w:rsidR="009378E9">
        <w:rPr>
          <w:rFonts w:ascii="Times New Roman" w:hAnsi="Times New Roman" w:cs="Times New Roman"/>
          <w:b w:val="0"/>
          <w:color w:val="auto"/>
        </w:rPr>
        <w:t>них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действия с целью исключения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Лицензиата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из числа ответчиков; возместить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Лицензиату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понесенные судебные расходы, расходы и убытки, вызванные применением мер обеспечения иска и исполнения судебного решения, и выплаченные третьему лицу суммы за нарушение исключительных </w:t>
      </w:r>
      <w:r w:rsidR="0081562E" w:rsidRPr="00B20830">
        <w:rPr>
          <w:rFonts w:ascii="Times New Roman" w:hAnsi="Times New Roman" w:cs="Times New Roman"/>
          <w:b w:val="0"/>
          <w:color w:val="auto"/>
        </w:rPr>
        <w:t>прав на результаты интеллектуальной деятельности, принадлежащих третьим лицам</w:t>
      </w:r>
      <w:r w:rsidRPr="00B20830">
        <w:rPr>
          <w:rFonts w:ascii="Times New Roman" w:hAnsi="Times New Roman" w:cs="Times New Roman"/>
          <w:b w:val="0"/>
          <w:color w:val="auto"/>
        </w:rPr>
        <w:t xml:space="preserve">, а также иные убытки, понесенные </w:t>
      </w:r>
      <w:r w:rsidR="00A8419E" w:rsidRPr="00B20830">
        <w:rPr>
          <w:rFonts w:ascii="Times New Roman" w:hAnsi="Times New Roman" w:cs="Times New Roman"/>
          <w:b w:val="0"/>
          <w:color w:val="auto"/>
        </w:rPr>
        <w:t>Лицензиатом</w:t>
      </w:r>
      <w:r w:rsidRPr="00B20830">
        <w:rPr>
          <w:rFonts w:ascii="Times New Roman" w:hAnsi="Times New Roman" w:cs="Times New Roman"/>
          <w:b w:val="0"/>
          <w:color w:val="auto"/>
        </w:rPr>
        <w:t xml:space="preserve"> в связи с несоблюдением</w:t>
      </w:r>
      <w:r w:rsidR="00A8419E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="00D472D4" w:rsidRPr="00B20830">
        <w:rPr>
          <w:rFonts w:ascii="Times New Roman" w:hAnsi="Times New Roman" w:cs="Times New Roman"/>
          <w:b w:val="0"/>
          <w:color w:val="auto"/>
        </w:rPr>
        <w:t>Соавторами</w:t>
      </w:r>
      <w:r w:rsidR="00A8419E" w:rsidRPr="00B20830">
        <w:rPr>
          <w:rFonts w:ascii="Times New Roman" w:hAnsi="Times New Roman" w:cs="Times New Roman"/>
          <w:b w:val="0"/>
          <w:color w:val="auto"/>
        </w:rPr>
        <w:t xml:space="preserve"> </w:t>
      </w:r>
      <w:r w:rsidRPr="00B20830">
        <w:rPr>
          <w:rFonts w:ascii="Times New Roman" w:hAnsi="Times New Roman" w:cs="Times New Roman"/>
          <w:b w:val="0"/>
          <w:color w:val="auto"/>
        </w:rPr>
        <w:t>гарантий, предоставленных ими по настоящему Договору.</w:t>
      </w:r>
    </w:p>
    <w:p w:rsidR="00353993" w:rsidRPr="00B20830" w:rsidRDefault="00BD1F0C" w:rsidP="00536441">
      <w:pPr>
        <w:pStyle w:val="1"/>
        <w:numPr>
          <w:ilvl w:val="1"/>
          <w:numId w:val="39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20830">
        <w:rPr>
          <w:rFonts w:ascii="Times New Roman" w:hAnsi="Times New Roman" w:cs="Times New Roman"/>
          <w:b w:val="0"/>
          <w:color w:val="000000"/>
        </w:rPr>
        <w:t>Стороны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 и исполнением, с помощью использования средств механического, электронного и иного копирования собственноручной подписи и текста Договора, которые будут иметь такую же силу, как подлинная подпись Стороны и оригинальный документ. Факсимильные, электронные копии документов действительны и имеют равную юридическую силу наряду с подлинными.</w:t>
      </w:r>
    </w:p>
    <w:p w:rsidR="00D472D4" w:rsidRPr="00B20830" w:rsidRDefault="00D472D4" w:rsidP="00536441">
      <w:pPr>
        <w:numPr>
          <w:ilvl w:val="1"/>
          <w:numId w:val="39"/>
        </w:numPr>
        <w:jc w:val="both"/>
      </w:pPr>
      <w:r w:rsidRPr="00B20830">
        <w:t>Стороны со</w:t>
      </w:r>
      <w:r w:rsidR="00215F4F" w:rsidRPr="00B20830">
        <w:t>гласовали, что переписку Сторон</w:t>
      </w:r>
      <w:r w:rsidRPr="00B20830">
        <w:t xml:space="preserve"> в связи с исполнением настоящего Договора </w:t>
      </w:r>
      <w:r w:rsidR="004A31F9" w:rsidRPr="00B20830">
        <w:t xml:space="preserve">от Соавторов </w:t>
      </w:r>
      <w:r w:rsidR="004A31F9" w:rsidRPr="004C5122">
        <w:t>осуществляет</w:t>
      </w:r>
      <w:r w:rsidR="00215F4F" w:rsidRPr="004C5122">
        <w:t xml:space="preserve"> </w:t>
      </w:r>
      <w:r w:rsidR="00215F4F" w:rsidRPr="00B20830">
        <w:rPr>
          <w:highlight w:val="yellow"/>
        </w:rPr>
        <w:t xml:space="preserve">______________________________________ </w:t>
      </w:r>
      <w:r w:rsidR="00215F4F" w:rsidRPr="00B20830">
        <w:rPr>
          <w:i/>
          <w:highlight w:val="yellow"/>
        </w:rPr>
        <w:t>(Ф.И.О. одного их Соавторов)</w:t>
      </w:r>
      <w:r w:rsidR="00215F4F" w:rsidRPr="00B20830">
        <w:t>. Соавторы одобряют, не возражают и не будут возражать против того, что информация, полученная Лицензиатом от ___________________________, считается одобренной и согласованной всеми Соавторами. Стороны согласовали следующие реквизиты для связи с Соавторами:</w:t>
      </w:r>
    </w:p>
    <w:p w:rsidR="00215F4F" w:rsidRPr="004C5122" w:rsidRDefault="00215F4F" w:rsidP="00215F4F">
      <w:p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4C5122">
        <w:t xml:space="preserve">Адрес: </w:t>
      </w:r>
      <w:r w:rsidRPr="004C5122">
        <w:rPr>
          <w:highlight w:val="yellow"/>
        </w:rPr>
        <w:t>______________________________</w:t>
      </w:r>
      <w:r w:rsidRPr="004C5122">
        <w:t xml:space="preserve">Телефон, факс: </w:t>
      </w:r>
      <w:r w:rsidRPr="004C5122">
        <w:rPr>
          <w:highlight w:val="yellow"/>
        </w:rPr>
        <w:t>_______________________</w:t>
      </w:r>
    </w:p>
    <w:p w:rsidR="00215F4F" w:rsidRPr="004C5122" w:rsidRDefault="00215F4F" w:rsidP="00215F4F">
      <w:pPr>
        <w:suppressAutoHyphens/>
        <w:autoSpaceDE w:val="0"/>
        <w:autoSpaceDN w:val="0"/>
        <w:adjustRightInd w:val="0"/>
        <w:jc w:val="both"/>
      </w:pPr>
      <w:r w:rsidRPr="004C5122">
        <w:rPr>
          <w:lang w:val="fr-FR"/>
        </w:rPr>
        <w:t xml:space="preserve">e-mail: </w:t>
      </w:r>
      <w:r w:rsidRPr="004C5122">
        <w:rPr>
          <w:highlight w:val="yellow"/>
        </w:rPr>
        <w:t>______________________________</w:t>
      </w:r>
      <w:r w:rsidR="009378E9">
        <w:t>.</w:t>
      </w:r>
    </w:p>
    <w:p w:rsidR="00E80A2A" w:rsidRPr="00B20830" w:rsidRDefault="00E80A2A" w:rsidP="00536441">
      <w:pPr>
        <w:pStyle w:val="1"/>
        <w:numPr>
          <w:ilvl w:val="0"/>
          <w:numId w:val="39"/>
        </w:numPr>
        <w:spacing w:before="240" w:after="120"/>
        <w:rPr>
          <w:rFonts w:ascii="Times New Roman" w:hAnsi="Times New Roman" w:cs="Times New Roman"/>
          <w:color w:val="auto"/>
        </w:rPr>
      </w:pPr>
      <w:r w:rsidRPr="004C5122">
        <w:rPr>
          <w:rFonts w:ascii="Times New Roman" w:hAnsi="Times New Roman" w:cs="Times New Roman"/>
          <w:color w:val="auto"/>
        </w:rPr>
        <w:t>Ответственность</w:t>
      </w:r>
      <w:r w:rsidRPr="00B20830">
        <w:rPr>
          <w:rFonts w:ascii="Times New Roman" w:hAnsi="Times New Roman" w:cs="Times New Roman"/>
          <w:color w:val="auto"/>
        </w:rPr>
        <w:t xml:space="preserve"> Сторон</w:t>
      </w:r>
    </w:p>
    <w:p w:rsidR="00E80A2A" w:rsidRPr="00B20830" w:rsidRDefault="0021360A" w:rsidP="00536441">
      <w:pPr>
        <w:pStyle w:val="1"/>
        <w:numPr>
          <w:ilvl w:val="1"/>
          <w:numId w:val="39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З</w:t>
      </w:r>
      <w:r w:rsidR="00E80A2A" w:rsidRPr="00B20830">
        <w:rPr>
          <w:rFonts w:ascii="Times New Roman" w:hAnsi="Times New Roman" w:cs="Times New Roman"/>
          <w:b w:val="0"/>
          <w:color w:val="auto"/>
        </w:rPr>
        <w:t>а неисполнение или ненадлежащее исполнение своих обязательств по настоящему Договору</w:t>
      </w:r>
      <w:r w:rsidRPr="00B20830">
        <w:rPr>
          <w:rFonts w:ascii="Times New Roman" w:hAnsi="Times New Roman" w:cs="Times New Roman"/>
          <w:b w:val="0"/>
          <w:color w:val="auto"/>
        </w:rPr>
        <w:t xml:space="preserve"> Стороны несут ответственность в соответствии с законодательством Российской Федерации</w:t>
      </w:r>
      <w:r w:rsidR="00E80A2A" w:rsidRPr="00B20830">
        <w:rPr>
          <w:rFonts w:ascii="Times New Roman" w:hAnsi="Times New Roman" w:cs="Times New Roman"/>
          <w:b w:val="0"/>
          <w:color w:val="auto"/>
        </w:rPr>
        <w:t>.</w:t>
      </w:r>
    </w:p>
    <w:p w:rsidR="00353993" w:rsidRPr="00B20830" w:rsidRDefault="00E80A2A" w:rsidP="00536441">
      <w:pPr>
        <w:pStyle w:val="1"/>
        <w:numPr>
          <w:ilvl w:val="1"/>
          <w:numId w:val="39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B20830">
        <w:rPr>
          <w:rFonts w:ascii="Times New Roman" w:hAnsi="Times New Roman" w:cs="Times New Roman"/>
          <w:b w:val="0"/>
          <w:color w:val="auto"/>
        </w:rPr>
        <w:t>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E80A2A" w:rsidRPr="00B20830" w:rsidRDefault="00E80A2A" w:rsidP="00536441">
      <w:pPr>
        <w:pStyle w:val="1"/>
        <w:numPr>
          <w:ilvl w:val="0"/>
          <w:numId w:val="39"/>
        </w:numPr>
        <w:spacing w:before="240" w:after="120"/>
        <w:rPr>
          <w:rFonts w:ascii="Times New Roman" w:hAnsi="Times New Roman" w:cs="Times New Roman"/>
          <w:color w:val="auto"/>
        </w:rPr>
      </w:pPr>
      <w:r w:rsidRPr="00B20830">
        <w:rPr>
          <w:rFonts w:ascii="Times New Roman" w:hAnsi="Times New Roman" w:cs="Times New Roman"/>
          <w:color w:val="auto"/>
        </w:rPr>
        <w:lastRenderedPageBreak/>
        <w:t>Заключительные положения</w:t>
      </w:r>
    </w:p>
    <w:p w:rsidR="00E80A2A" w:rsidRPr="00B20830" w:rsidRDefault="00E80A2A" w:rsidP="00536441">
      <w:pPr>
        <w:numPr>
          <w:ilvl w:val="1"/>
          <w:numId w:val="39"/>
        </w:numPr>
        <w:jc w:val="both"/>
      </w:pPr>
      <w:r w:rsidRPr="00B20830">
        <w:t xml:space="preserve">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</w:t>
      </w:r>
      <w:r w:rsidR="003E4B9A" w:rsidRPr="00B20830">
        <w:t>в Василеостровском районном суде г.Санкт-Петербурга.</w:t>
      </w:r>
    </w:p>
    <w:p w:rsidR="00E80A2A" w:rsidRPr="00B20830" w:rsidRDefault="00E80A2A" w:rsidP="00536441">
      <w:pPr>
        <w:numPr>
          <w:ilvl w:val="1"/>
          <w:numId w:val="39"/>
        </w:numPr>
        <w:jc w:val="both"/>
      </w:pPr>
      <w:r w:rsidRPr="00B20830">
        <w:t>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E80A2A" w:rsidRPr="00B20830" w:rsidRDefault="00E80A2A" w:rsidP="00536441">
      <w:pPr>
        <w:numPr>
          <w:ilvl w:val="1"/>
          <w:numId w:val="39"/>
        </w:numPr>
        <w:jc w:val="both"/>
      </w:pPr>
      <w:r w:rsidRPr="00B20830">
        <w:t xml:space="preserve">Любые изменения и дополнения к настоящему Договору вступают в силу только в том случае, если они составлены в письменной форме и подписаны </w:t>
      </w:r>
      <w:r w:rsidR="009378E9">
        <w:t>всеми</w:t>
      </w:r>
      <w:r w:rsidRPr="00B20830">
        <w:t xml:space="preserve"> Сторонами настоящего Договора.</w:t>
      </w:r>
    </w:p>
    <w:p w:rsidR="00E80A2A" w:rsidRPr="00B20830" w:rsidRDefault="00E80A2A" w:rsidP="00536441">
      <w:pPr>
        <w:numPr>
          <w:ilvl w:val="1"/>
          <w:numId w:val="39"/>
        </w:numPr>
        <w:jc w:val="both"/>
      </w:pPr>
      <w:r w:rsidRPr="00B20830">
        <w:t>Во всем, что не предусмотрено настоящим Договором, Стороны руководствуются нормами законодательства Р</w:t>
      </w:r>
      <w:r w:rsidR="0021360A" w:rsidRPr="00B20830">
        <w:t>оссийской Федерации</w:t>
      </w:r>
    </w:p>
    <w:p w:rsidR="0009082D" w:rsidRDefault="00E80A2A" w:rsidP="00536441">
      <w:pPr>
        <w:numPr>
          <w:ilvl w:val="1"/>
          <w:numId w:val="39"/>
        </w:numPr>
        <w:jc w:val="both"/>
      </w:pPr>
      <w:r w:rsidRPr="00B20830">
        <w:t>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09082D" w:rsidRDefault="0009082D" w:rsidP="0009082D">
      <w:pPr>
        <w:jc w:val="both"/>
      </w:pPr>
    </w:p>
    <w:p w:rsidR="00D134C8" w:rsidRDefault="00D134C8" w:rsidP="0009082D">
      <w:pPr>
        <w:jc w:val="both"/>
      </w:pPr>
    </w:p>
    <w:p w:rsidR="00D134C8" w:rsidRDefault="00D134C8" w:rsidP="0009082D">
      <w:pPr>
        <w:jc w:val="both"/>
      </w:pPr>
    </w:p>
    <w:p w:rsidR="008E1D20" w:rsidRDefault="009378E9" w:rsidP="00536441">
      <w:pPr>
        <w:pStyle w:val="1"/>
        <w:numPr>
          <w:ilvl w:val="0"/>
          <w:numId w:val="39"/>
        </w:numPr>
        <w:spacing w:before="240" w:after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Адреса и реквизиты С</w:t>
      </w:r>
      <w:r w:rsidR="008E1D20" w:rsidRPr="00B20830">
        <w:rPr>
          <w:rFonts w:ascii="Times New Roman" w:hAnsi="Times New Roman" w:cs="Times New Roman"/>
          <w:color w:val="auto"/>
        </w:rPr>
        <w:t>торон:</w:t>
      </w:r>
    </w:p>
    <w:p w:rsidR="00D134C8" w:rsidRDefault="00D134C8" w:rsidP="00D134C8"/>
    <w:p w:rsidR="00D134C8" w:rsidRPr="00D134C8" w:rsidRDefault="00D134C8" w:rsidP="00D134C8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28"/>
        <w:gridCol w:w="5036"/>
      </w:tblGrid>
      <w:tr w:rsidR="008E1D20" w:rsidRPr="00B20830" w:rsidTr="00E35830">
        <w:tblPrEx>
          <w:tblCellMar>
            <w:top w:w="0" w:type="dxa"/>
            <w:bottom w:w="0" w:type="dxa"/>
          </w:tblCellMar>
        </w:tblPrEx>
        <w:trPr>
          <w:trHeight w:val="3972"/>
        </w:trPr>
        <w:tc>
          <w:tcPr>
            <w:tcW w:w="4428" w:type="dxa"/>
          </w:tcPr>
          <w:p w:rsidR="008E1D20" w:rsidRPr="00B20830" w:rsidRDefault="00D472D4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>Соавторы</w:t>
            </w:r>
          </w:p>
          <w:p w:rsidR="008E1D20" w:rsidRPr="00B20830" w:rsidRDefault="008E1D20" w:rsidP="00CD6F2B">
            <w:pPr>
              <w:jc w:val="both"/>
            </w:pPr>
          </w:p>
          <w:p w:rsidR="004D57A9" w:rsidRPr="00C423A7" w:rsidRDefault="006C0F78" w:rsidP="003B60DD">
            <w:pPr>
              <w:rPr>
                <w:highlight w:val="yellow"/>
              </w:rPr>
            </w:pPr>
            <w:r w:rsidRPr="00B20830">
              <w:t>1)</w:t>
            </w:r>
            <w:r w:rsidR="005C41A2" w:rsidRPr="00B20830">
              <w:t xml:space="preserve"> </w:t>
            </w:r>
            <w:r w:rsidR="004D57A9" w:rsidRPr="00C423A7">
              <w:rPr>
                <w:highlight w:val="yellow"/>
              </w:rPr>
              <w:t xml:space="preserve">ФИО: </w:t>
            </w:r>
          </w:p>
          <w:p w:rsidR="004D57A9" w:rsidRPr="00C423A7" w:rsidRDefault="004D57A9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дата рождения: </w:t>
            </w:r>
          </w:p>
          <w:p w:rsidR="004D57A9" w:rsidRPr="00C423A7" w:rsidRDefault="004D57A9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паспорт: </w:t>
            </w:r>
          </w:p>
          <w:p w:rsidR="004D57A9" w:rsidRPr="00C423A7" w:rsidRDefault="004D57A9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выдан </w:t>
            </w:r>
          </w:p>
          <w:p w:rsidR="004D57A9" w:rsidRPr="00C423A7" w:rsidRDefault="00E731C2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>И</w:t>
            </w:r>
            <w:r w:rsidR="004D57A9" w:rsidRPr="00C423A7">
              <w:rPr>
                <w:highlight w:val="yellow"/>
              </w:rPr>
              <w:t>ндекс, адрес</w:t>
            </w:r>
            <w:r w:rsidRPr="00C423A7">
              <w:rPr>
                <w:highlight w:val="yellow"/>
              </w:rPr>
              <w:t xml:space="preserve">: </w:t>
            </w:r>
          </w:p>
          <w:p w:rsidR="004D57A9" w:rsidRPr="00C423A7" w:rsidRDefault="00E731C2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Тел.: </w:t>
            </w:r>
          </w:p>
          <w:p w:rsidR="004D57A9" w:rsidRPr="00C423A7" w:rsidRDefault="00E731C2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>О</w:t>
            </w:r>
            <w:r w:rsidR="004D57A9" w:rsidRPr="00C423A7">
              <w:rPr>
                <w:highlight w:val="yellow"/>
              </w:rPr>
              <w:t>сновное место работы</w:t>
            </w:r>
            <w:r w:rsidRPr="00C423A7">
              <w:rPr>
                <w:highlight w:val="yellow"/>
              </w:rPr>
              <w:t xml:space="preserve">: </w:t>
            </w:r>
          </w:p>
          <w:p w:rsidR="008E1D20" w:rsidRPr="00C423A7" w:rsidRDefault="008E1D20" w:rsidP="00E731C2">
            <w:pPr>
              <w:rPr>
                <w:highlight w:val="yellow"/>
              </w:rPr>
            </w:pPr>
          </w:p>
          <w:p w:rsidR="008E1D20" w:rsidRPr="00C423A7" w:rsidRDefault="008E1D20" w:rsidP="00E731C2">
            <w:pPr>
              <w:rPr>
                <w:highlight w:val="yellow"/>
              </w:rPr>
            </w:pPr>
          </w:p>
          <w:p w:rsidR="003B60DD" w:rsidRPr="00C423A7" w:rsidRDefault="006C0F78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>2)</w:t>
            </w:r>
            <w:r w:rsidR="004D57A9" w:rsidRPr="00C423A7">
              <w:rPr>
                <w:highlight w:val="yellow"/>
              </w:rPr>
              <w:t xml:space="preserve"> </w:t>
            </w:r>
            <w:r w:rsidR="003B60DD" w:rsidRPr="00C423A7">
              <w:rPr>
                <w:highlight w:val="yellow"/>
              </w:rPr>
              <w:t xml:space="preserve">ФИО: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дата рождения: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паспорт: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выдан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Индекс, адрес: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Тел.: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Основное место работы: </w:t>
            </w:r>
          </w:p>
          <w:p w:rsidR="005B3615" w:rsidRPr="00C423A7" w:rsidRDefault="005B3615" w:rsidP="00E731C2">
            <w:pPr>
              <w:rPr>
                <w:highlight w:val="yellow"/>
              </w:rPr>
            </w:pPr>
          </w:p>
          <w:p w:rsidR="005B3615" w:rsidRPr="00C423A7" w:rsidRDefault="005B3615" w:rsidP="00E731C2">
            <w:pPr>
              <w:rPr>
                <w:highlight w:val="yellow"/>
              </w:rPr>
            </w:pPr>
          </w:p>
          <w:p w:rsidR="005B3615" w:rsidRPr="00C423A7" w:rsidRDefault="005B3615" w:rsidP="00E731C2">
            <w:pPr>
              <w:rPr>
                <w:highlight w:val="yellow"/>
              </w:rPr>
            </w:pPr>
          </w:p>
          <w:p w:rsidR="003B60DD" w:rsidRPr="00C423A7" w:rsidRDefault="005B3615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>3)</w:t>
            </w:r>
            <w:r w:rsidR="00E731C2" w:rsidRPr="00C423A7">
              <w:rPr>
                <w:highlight w:val="yellow"/>
              </w:rPr>
              <w:t xml:space="preserve"> </w:t>
            </w:r>
            <w:r w:rsidR="003B60DD" w:rsidRPr="00C423A7">
              <w:rPr>
                <w:highlight w:val="yellow"/>
              </w:rPr>
              <w:t xml:space="preserve">ФИО: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дата рождения: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паспорт: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выдан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Индекс, адрес: </w:t>
            </w:r>
          </w:p>
          <w:p w:rsidR="003B60DD" w:rsidRPr="00C423A7" w:rsidRDefault="003B60DD" w:rsidP="003B60DD">
            <w:pPr>
              <w:rPr>
                <w:highlight w:val="yellow"/>
              </w:rPr>
            </w:pPr>
            <w:r w:rsidRPr="00C423A7">
              <w:rPr>
                <w:highlight w:val="yellow"/>
              </w:rPr>
              <w:t xml:space="preserve">Тел.: </w:t>
            </w:r>
          </w:p>
          <w:p w:rsidR="003B60DD" w:rsidRDefault="003B60DD" w:rsidP="003B60DD">
            <w:r w:rsidRPr="00C423A7">
              <w:rPr>
                <w:highlight w:val="yellow"/>
              </w:rPr>
              <w:t>Основное место работы:</w:t>
            </w:r>
            <w:r>
              <w:t xml:space="preserve"> </w:t>
            </w:r>
          </w:p>
          <w:p w:rsidR="005B3615" w:rsidRDefault="005B3615" w:rsidP="00E731C2"/>
          <w:p w:rsidR="005B3615" w:rsidRPr="00B20830" w:rsidRDefault="005B3615" w:rsidP="006C0F78">
            <w:pPr>
              <w:jc w:val="both"/>
            </w:pPr>
          </w:p>
        </w:tc>
        <w:tc>
          <w:tcPr>
            <w:tcW w:w="5036" w:type="dxa"/>
          </w:tcPr>
          <w:p w:rsidR="008E1D20" w:rsidRPr="00B20830" w:rsidRDefault="008E1D20" w:rsidP="00714C57">
            <w:pPr>
              <w:ind w:left="817"/>
              <w:jc w:val="both"/>
              <w:rPr>
                <w:b/>
              </w:rPr>
            </w:pPr>
            <w:r w:rsidRPr="00B20830">
              <w:rPr>
                <w:b/>
              </w:rPr>
              <w:t>Лицензиат</w:t>
            </w:r>
          </w:p>
          <w:p w:rsidR="005C41A2" w:rsidRPr="00B20830" w:rsidRDefault="005C41A2" w:rsidP="00714C57">
            <w:pPr>
              <w:ind w:left="817"/>
              <w:jc w:val="both"/>
              <w:rPr>
                <w:b/>
              </w:rPr>
            </w:pPr>
          </w:p>
          <w:p w:rsidR="005C41A2" w:rsidRPr="00B20830" w:rsidRDefault="005C41A2" w:rsidP="00714C57">
            <w:pPr>
              <w:ind w:left="817"/>
              <w:jc w:val="both"/>
              <w:rPr>
                <w:b/>
              </w:rPr>
            </w:pPr>
          </w:p>
          <w:p w:rsidR="005C41A2" w:rsidRPr="00B20830" w:rsidRDefault="005C41A2" w:rsidP="005C41A2">
            <w:pPr>
              <w:ind w:left="250"/>
              <w:contextualSpacing/>
            </w:pPr>
            <w:r w:rsidRPr="00B20830">
              <w:t xml:space="preserve">Федеральное государственное бюджетное образовательное учреждение    </w:t>
            </w:r>
          </w:p>
          <w:p w:rsidR="005C41A2" w:rsidRPr="00B20830" w:rsidRDefault="005C41A2" w:rsidP="005C41A2">
            <w:pPr>
              <w:ind w:left="250"/>
              <w:contextualSpacing/>
            </w:pPr>
            <w:r w:rsidRPr="00B20830">
              <w:t>высшего образования «Санкт-Петербургский государственный университет»</w:t>
            </w:r>
          </w:p>
          <w:p w:rsidR="005C41A2" w:rsidRPr="00B20830" w:rsidRDefault="005C41A2" w:rsidP="005C41A2">
            <w:pPr>
              <w:ind w:left="250"/>
              <w:contextualSpacing/>
            </w:pPr>
            <w:r w:rsidRPr="00B20830">
              <w:t>199034, г. Санкт-Петербург, Университетская набережная, д. 7/9</w:t>
            </w:r>
          </w:p>
          <w:p w:rsidR="005C41A2" w:rsidRPr="00B20830" w:rsidRDefault="005C41A2" w:rsidP="005C41A2">
            <w:pPr>
              <w:ind w:left="250"/>
              <w:contextualSpacing/>
            </w:pPr>
            <w:r w:rsidRPr="00B20830">
              <w:t xml:space="preserve">ИНН 7801002274 </w:t>
            </w:r>
            <w:proofErr w:type="gramStart"/>
            <w:r w:rsidRPr="00B20830">
              <w:t>/  КПП</w:t>
            </w:r>
            <w:proofErr w:type="gramEnd"/>
            <w:r w:rsidRPr="00B20830">
              <w:t xml:space="preserve"> 780101001</w:t>
            </w:r>
          </w:p>
          <w:p w:rsidR="003C2C39" w:rsidRDefault="005C41A2" w:rsidP="003C2C39">
            <w:pPr>
              <w:ind w:left="250"/>
              <w:contextualSpacing/>
            </w:pPr>
            <w:r w:rsidRPr="00B20830">
              <w:t>УФК по г. Санкт-Петербургу (</w:t>
            </w:r>
            <w:proofErr w:type="gramStart"/>
            <w:r w:rsidRPr="00B20830">
              <w:t>СПбГУ,  л</w:t>
            </w:r>
            <w:proofErr w:type="gramEnd"/>
            <w:r w:rsidRPr="00B20830">
              <w:t xml:space="preserve">/с </w:t>
            </w:r>
            <w:r w:rsidR="007667E0">
              <w:rPr>
                <w:rFonts w:ascii="TimesNewRomanPSMT" w:hAnsi="TimesNewRomanPSMT" w:cs="TimesNewRomanPSMT"/>
                <w:sz w:val="18"/>
                <w:szCs w:val="18"/>
              </w:rPr>
              <w:t>20726У03820</w:t>
            </w:r>
            <w:r w:rsidRPr="00B20830">
              <w:t xml:space="preserve">) </w:t>
            </w:r>
          </w:p>
          <w:p w:rsidR="003C2C39" w:rsidRDefault="003C2C39" w:rsidP="003C2C39">
            <w:pPr>
              <w:ind w:left="250"/>
              <w:contextualSpacing/>
            </w:pPr>
            <w:r w:rsidRPr="008C3E12">
              <w:t xml:space="preserve">р/сч </w:t>
            </w:r>
            <w:r w:rsidR="007667E0" w:rsidRPr="007667E0">
              <w:t>03214643000000017200</w:t>
            </w:r>
          </w:p>
          <w:p w:rsidR="003C2C39" w:rsidRPr="008C3E12" w:rsidRDefault="003C2C39" w:rsidP="003C2C39">
            <w:pPr>
              <w:ind w:left="250"/>
              <w:contextualSpacing/>
            </w:pPr>
            <w:r w:rsidRPr="008C3E12">
              <w:t xml:space="preserve">Северо-Западное </w:t>
            </w:r>
            <w:proofErr w:type="gramStart"/>
            <w:r w:rsidRPr="008C3E12">
              <w:t>ГУ  Банка</w:t>
            </w:r>
            <w:proofErr w:type="gramEnd"/>
            <w:r w:rsidRPr="008C3E12">
              <w:t xml:space="preserve"> России </w:t>
            </w:r>
          </w:p>
          <w:p w:rsidR="005C41A2" w:rsidRPr="00B20830" w:rsidRDefault="003C2C39" w:rsidP="003C2C39">
            <w:pPr>
              <w:ind w:left="250"/>
              <w:contextualSpacing/>
            </w:pPr>
            <w:r w:rsidRPr="008C3E12">
              <w:t xml:space="preserve">БИК </w:t>
            </w:r>
            <w:r w:rsidRPr="00132B79">
              <w:t>014030106</w:t>
            </w:r>
          </w:p>
          <w:p w:rsidR="008E1D20" w:rsidRPr="00B20830" w:rsidRDefault="008E1D20" w:rsidP="00CD6F2B">
            <w:pPr>
              <w:jc w:val="both"/>
              <w:rPr>
                <w:b/>
              </w:rPr>
            </w:pPr>
          </w:p>
          <w:p w:rsidR="008E1D20" w:rsidRPr="00B20830" w:rsidRDefault="008E1D20" w:rsidP="00CD6F2B">
            <w:pPr>
              <w:spacing w:line="360" w:lineRule="auto"/>
              <w:rPr>
                <w:b/>
              </w:rPr>
            </w:pPr>
          </w:p>
        </w:tc>
      </w:tr>
      <w:tr w:rsidR="008E1D20" w:rsidRPr="00B20830" w:rsidTr="005C41A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E1D20" w:rsidRPr="00B20830" w:rsidRDefault="00D472D4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>Соавторы</w:t>
            </w:r>
          </w:p>
          <w:p w:rsidR="008E1D20" w:rsidRPr="00B20830" w:rsidRDefault="008E1D20" w:rsidP="00CD6F2B">
            <w:pPr>
              <w:jc w:val="both"/>
              <w:rPr>
                <w:b/>
              </w:rPr>
            </w:pPr>
          </w:p>
          <w:p w:rsidR="008E1D20" w:rsidRPr="00B20830" w:rsidRDefault="008E1D20" w:rsidP="00CD6F2B">
            <w:pPr>
              <w:jc w:val="both"/>
              <w:rPr>
                <w:b/>
              </w:rPr>
            </w:pPr>
          </w:p>
          <w:p w:rsidR="008E1D20" w:rsidRPr="00B20830" w:rsidRDefault="008E1D20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>_______________________</w:t>
            </w:r>
            <w:r w:rsidR="005C41A2" w:rsidRPr="00B20830">
              <w:rPr>
                <w:b/>
              </w:rPr>
              <w:t xml:space="preserve"> </w:t>
            </w:r>
            <w:r w:rsidR="005C41A2" w:rsidRPr="00D134C8">
              <w:rPr>
                <w:b/>
                <w:highlight w:val="yellow"/>
              </w:rPr>
              <w:t>ФИО</w:t>
            </w:r>
          </w:p>
          <w:p w:rsidR="005C41A2" w:rsidRPr="00B20830" w:rsidRDefault="005C41A2" w:rsidP="00CD6F2B">
            <w:pPr>
              <w:jc w:val="both"/>
              <w:rPr>
                <w:b/>
              </w:rPr>
            </w:pPr>
          </w:p>
          <w:p w:rsidR="005C41A2" w:rsidRDefault="005C41A2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 xml:space="preserve">_______________________ </w:t>
            </w:r>
            <w:r w:rsidRPr="00D134C8">
              <w:rPr>
                <w:b/>
                <w:highlight w:val="yellow"/>
              </w:rPr>
              <w:t>ФИО</w:t>
            </w:r>
          </w:p>
          <w:p w:rsidR="005B3615" w:rsidRDefault="005B3615" w:rsidP="00CD6F2B">
            <w:pPr>
              <w:jc w:val="both"/>
              <w:rPr>
                <w:b/>
              </w:rPr>
            </w:pPr>
          </w:p>
          <w:p w:rsidR="005B3615" w:rsidRPr="00B20830" w:rsidRDefault="005B3615" w:rsidP="00CD6F2B">
            <w:pPr>
              <w:jc w:val="both"/>
              <w:rPr>
                <w:b/>
              </w:rPr>
            </w:pPr>
            <w:r w:rsidRPr="00B20830">
              <w:rPr>
                <w:b/>
              </w:rPr>
              <w:t xml:space="preserve">_______________________ </w:t>
            </w:r>
            <w:r w:rsidRPr="00D134C8">
              <w:rPr>
                <w:b/>
                <w:highlight w:val="yellow"/>
              </w:rPr>
              <w:t>ФИО</w:t>
            </w:r>
          </w:p>
        </w:tc>
        <w:tc>
          <w:tcPr>
            <w:tcW w:w="5036" w:type="dxa"/>
            <w:vAlign w:val="bottom"/>
          </w:tcPr>
          <w:p w:rsidR="008E1D20" w:rsidRPr="00B20830" w:rsidRDefault="008E1D20" w:rsidP="005C41A2">
            <w:pPr>
              <w:ind w:left="959"/>
              <w:jc w:val="center"/>
              <w:rPr>
                <w:b/>
              </w:rPr>
            </w:pPr>
            <w:r w:rsidRPr="00B20830">
              <w:rPr>
                <w:b/>
              </w:rPr>
              <w:t>Лицензиат</w:t>
            </w:r>
          </w:p>
          <w:p w:rsidR="008E1D20" w:rsidRPr="00B20830" w:rsidRDefault="008E1D20" w:rsidP="005C41A2">
            <w:pPr>
              <w:jc w:val="center"/>
              <w:rPr>
                <w:b/>
              </w:rPr>
            </w:pPr>
          </w:p>
          <w:p w:rsidR="008E1D20" w:rsidRPr="00B20830" w:rsidRDefault="008E1D20" w:rsidP="005C41A2">
            <w:pPr>
              <w:jc w:val="center"/>
            </w:pPr>
          </w:p>
          <w:p w:rsidR="005C41A2" w:rsidRPr="00B20830" w:rsidRDefault="005C41A2" w:rsidP="005C41A2">
            <w:pPr>
              <w:jc w:val="center"/>
            </w:pPr>
          </w:p>
          <w:p w:rsidR="008E1D20" w:rsidRPr="00B20830" w:rsidRDefault="008E1D20" w:rsidP="005C41A2">
            <w:pPr>
              <w:ind w:left="534"/>
              <w:jc w:val="center"/>
            </w:pPr>
            <w:r w:rsidRPr="00B20830">
              <w:t xml:space="preserve">________________________ </w:t>
            </w:r>
            <w:r w:rsidR="005C41A2" w:rsidRPr="00B20830">
              <w:t>Е.В.</w:t>
            </w:r>
            <w:r w:rsidR="00D965D6" w:rsidRPr="00B20830">
              <w:t xml:space="preserve"> </w:t>
            </w:r>
            <w:r w:rsidR="005C41A2" w:rsidRPr="00B20830">
              <w:t>Леб</w:t>
            </w:r>
            <w:r w:rsidR="005C65E7">
              <w:t>ё</w:t>
            </w:r>
            <w:r w:rsidR="005C41A2" w:rsidRPr="00B20830">
              <w:t>дкина</w:t>
            </w:r>
          </w:p>
          <w:p w:rsidR="008E1D20" w:rsidRPr="00B20830" w:rsidRDefault="008E1D20" w:rsidP="005C41A2">
            <w:pPr>
              <w:ind w:left="45"/>
              <w:jc w:val="center"/>
              <w:rPr>
                <w:b/>
              </w:rPr>
            </w:pPr>
          </w:p>
        </w:tc>
      </w:tr>
    </w:tbl>
    <w:p w:rsidR="00107A17" w:rsidRPr="00B20830" w:rsidRDefault="00107A17">
      <w:pPr>
        <w:pStyle w:val="a3"/>
        <w:tabs>
          <w:tab w:val="clear" w:pos="9590"/>
        </w:tabs>
        <w:jc w:val="both"/>
        <w:rPr>
          <w:rFonts w:ascii="Times New Roman" w:hAnsi="Times New Roman"/>
        </w:rPr>
      </w:pPr>
    </w:p>
    <w:sectPr w:rsidR="00107A17" w:rsidRPr="00B20830" w:rsidSect="00AE6121">
      <w:footerReference w:type="even" r:id="rId8"/>
      <w:footerReference w:type="default" r:id="rId9"/>
      <w:pgSz w:w="11906" w:h="16838"/>
      <w:pgMar w:top="1418" w:right="991" w:bottom="709" w:left="1418" w:header="144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80" w:rsidRDefault="00EE6F80">
      <w:r>
        <w:separator/>
      </w:r>
    </w:p>
  </w:endnote>
  <w:endnote w:type="continuationSeparator" w:id="0">
    <w:p w:rsidR="00EE6F80" w:rsidRDefault="00EE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40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3C" w:rsidRDefault="00FD4F3C" w:rsidP="00E358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4F3C" w:rsidRDefault="00FD4F3C" w:rsidP="00E3583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E0" w:rsidRDefault="007667E0">
    <w:pPr>
      <w:pStyle w:val="a8"/>
    </w:pPr>
  </w:p>
  <w:p w:rsidR="00FD4F3C" w:rsidRPr="007667E0" w:rsidRDefault="007667E0" w:rsidP="007565FC">
    <w:pPr>
      <w:pStyle w:val="a8"/>
      <w:ind w:right="360"/>
      <w:rPr>
        <w:sz w:val="24"/>
        <w:szCs w:val="18"/>
      </w:rPr>
    </w:pPr>
    <w:r w:rsidRPr="007667E0">
      <w:rPr>
        <w:sz w:val="24"/>
        <w:szCs w:val="18"/>
      </w:rPr>
      <w:t>Соавторы 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80" w:rsidRDefault="00EE6F80">
      <w:r>
        <w:separator/>
      </w:r>
    </w:p>
  </w:footnote>
  <w:footnote w:type="continuationSeparator" w:id="0">
    <w:p w:rsidR="00EE6F80" w:rsidRDefault="00EE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20" w:hanging="180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5F82CD2"/>
    <w:multiLevelType w:val="multilevel"/>
    <w:tmpl w:val="AA08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6B751BA"/>
    <w:multiLevelType w:val="multilevel"/>
    <w:tmpl w:val="987C55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9AD5161"/>
    <w:multiLevelType w:val="multilevel"/>
    <w:tmpl w:val="9DE6FB9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0F9C1522"/>
    <w:multiLevelType w:val="multilevel"/>
    <w:tmpl w:val="7450833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 w15:restartNumberingAfterBreak="0">
    <w:nsid w:val="106A6EAD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1AB11F5"/>
    <w:multiLevelType w:val="multilevel"/>
    <w:tmpl w:val="03DE94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2BE362F"/>
    <w:multiLevelType w:val="multilevel"/>
    <w:tmpl w:val="3474D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178D3EBB"/>
    <w:multiLevelType w:val="multilevel"/>
    <w:tmpl w:val="743481D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96613F4"/>
    <w:multiLevelType w:val="multilevel"/>
    <w:tmpl w:val="0E60C1D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1A59798C"/>
    <w:multiLevelType w:val="multilevel"/>
    <w:tmpl w:val="C6A0A6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1AFC7C51"/>
    <w:multiLevelType w:val="multilevel"/>
    <w:tmpl w:val="69229BC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1B6240CA"/>
    <w:multiLevelType w:val="multilevel"/>
    <w:tmpl w:val="9C1A2EF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23329BF"/>
    <w:multiLevelType w:val="multilevel"/>
    <w:tmpl w:val="67221FC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24D25CE"/>
    <w:multiLevelType w:val="multilevel"/>
    <w:tmpl w:val="4E128A7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26067A86"/>
    <w:multiLevelType w:val="multilevel"/>
    <w:tmpl w:val="03DE94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291B1D23"/>
    <w:multiLevelType w:val="multilevel"/>
    <w:tmpl w:val="E9EA50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2DE73D2B"/>
    <w:multiLevelType w:val="multilevel"/>
    <w:tmpl w:val="F300F85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D5E0E6C"/>
    <w:multiLevelType w:val="multilevel"/>
    <w:tmpl w:val="8F64733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417D21D2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 w15:restartNumberingAfterBreak="0">
    <w:nsid w:val="42A60DAE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352745B"/>
    <w:multiLevelType w:val="multilevel"/>
    <w:tmpl w:val="AA08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AD23144"/>
    <w:multiLevelType w:val="multilevel"/>
    <w:tmpl w:val="DC7066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D5F7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42759D"/>
    <w:multiLevelType w:val="multilevel"/>
    <w:tmpl w:val="07D00DC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5304FA7"/>
    <w:multiLevelType w:val="multilevel"/>
    <w:tmpl w:val="1992675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96424AA"/>
    <w:multiLevelType w:val="multilevel"/>
    <w:tmpl w:val="1A3CF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637AA0"/>
    <w:multiLevelType w:val="hybridMultilevel"/>
    <w:tmpl w:val="60669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D71AF"/>
    <w:multiLevelType w:val="multilevel"/>
    <w:tmpl w:val="B90A5DB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6650518C"/>
    <w:multiLevelType w:val="multilevel"/>
    <w:tmpl w:val="63BCBBD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A5931F1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CD2037E"/>
    <w:multiLevelType w:val="multilevel"/>
    <w:tmpl w:val="3B5A7F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6781BBA"/>
    <w:multiLevelType w:val="multilevel"/>
    <w:tmpl w:val="211A282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F0D694D"/>
    <w:multiLevelType w:val="multilevel"/>
    <w:tmpl w:val="1BBA22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16"/>
  </w:num>
  <w:num w:numId="5">
    <w:abstractNumId w:val="21"/>
  </w:num>
  <w:num w:numId="6">
    <w:abstractNumId w:val="22"/>
  </w:num>
  <w:num w:numId="7">
    <w:abstractNumId w:val="13"/>
  </w:num>
  <w:num w:numId="8">
    <w:abstractNumId w:val="11"/>
  </w:num>
  <w:num w:numId="9">
    <w:abstractNumId w:val="8"/>
  </w:num>
  <w:num w:numId="10">
    <w:abstractNumId w:val="32"/>
  </w:num>
  <w:num w:numId="11">
    <w:abstractNumId w:val="37"/>
  </w:num>
  <w:num w:numId="12">
    <w:abstractNumId w:val="33"/>
  </w:num>
  <w:num w:numId="13">
    <w:abstractNumId w:val="0"/>
  </w:num>
  <w:num w:numId="14">
    <w:abstractNumId w:val="2"/>
  </w:num>
  <w:num w:numId="15">
    <w:abstractNumId w:val="24"/>
  </w:num>
  <w:num w:numId="16">
    <w:abstractNumId w:val="9"/>
  </w:num>
  <w:num w:numId="17">
    <w:abstractNumId w:val="23"/>
  </w:num>
  <w:num w:numId="18">
    <w:abstractNumId w:val="34"/>
  </w:num>
  <w:num w:numId="19">
    <w:abstractNumId w:val="20"/>
  </w:num>
  <w:num w:numId="20">
    <w:abstractNumId w:val="10"/>
  </w:num>
  <w:num w:numId="21">
    <w:abstractNumId w:val="19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17"/>
  </w:num>
  <w:num w:numId="27">
    <w:abstractNumId w:val="29"/>
  </w:num>
  <w:num w:numId="28">
    <w:abstractNumId w:val="29"/>
    <w:lvlOverride w:ilvl="0">
      <w:lvl w:ilvl="0">
        <w:start w:val="2"/>
        <w:numFmt w:val="decimal"/>
        <w:lvlText w:val="%1.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55"/>
          </w:tabs>
          <w:ind w:left="851" w:hanging="13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29">
    <w:abstractNumId w:val="7"/>
  </w:num>
  <w:num w:numId="30">
    <w:abstractNumId w:val="26"/>
  </w:num>
  <w:num w:numId="31">
    <w:abstractNumId w:val="36"/>
  </w:num>
  <w:num w:numId="32">
    <w:abstractNumId w:val="15"/>
  </w:num>
  <w:num w:numId="33">
    <w:abstractNumId w:val="28"/>
  </w:num>
  <w:num w:numId="34">
    <w:abstractNumId w:val="14"/>
  </w:num>
  <w:num w:numId="35">
    <w:abstractNumId w:val="12"/>
  </w:num>
  <w:num w:numId="36">
    <w:abstractNumId w:val="6"/>
  </w:num>
  <w:num w:numId="37">
    <w:abstractNumId w:val="31"/>
  </w:num>
  <w:num w:numId="38">
    <w:abstractNumId w:val="3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79"/>
    <w:rsid w:val="00014008"/>
    <w:rsid w:val="00031E89"/>
    <w:rsid w:val="0003537E"/>
    <w:rsid w:val="00041068"/>
    <w:rsid w:val="00041620"/>
    <w:rsid w:val="00047723"/>
    <w:rsid w:val="0004772C"/>
    <w:rsid w:val="0005311C"/>
    <w:rsid w:val="00054409"/>
    <w:rsid w:val="00056BE6"/>
    <w:rsid w:val="00066B97"/>
    <w:rsid w:val="000737AA"/>
    <w:rsid w:val="000838FB"/>
    <w:rsid w:val="0009082D"/>
    <w:rsid w:val="000970DD"/>
    <w:rsid w:val="000A1FCE"/>
    <w:rsid w:val="000A3152"/>
    <w:rsid w:val="000B29A3"/>
    <w:rsid w:val="000C5984"/>
    <w:rsid w:val="000C7C00"/>
    <w:rsid w:val="000D226E"/>
    <w:rsid w:val="000D693C"/>
    <w:rsid w:val="000F13ED"/>
    <w:rsid w:val="000F4DF5"/>
    <w:rsid w:val="000F5BE6"/>
    <w:rsid w:val="0010361C"/>
    <w:rsid w:val="00107A17"/>
    <w:rsid w:val="001106F4"/>
    <w:rsid w:val="00115760"/>
    <w:rsid w:val="00117430"/>
    <w:rsid w:val="0011751E"/>
    <w:rsid w:val="00125005"/>
    <w:rsid w:val="0012568D"/>
    <w:rsid w:val="00131E47"/>
    <w:rsid w:val="00133AAA"/>
    <w:rsid w:val="00134E7E"/>
    <w:rsid w:val="00135BE5"/>
    <w:rsid w:val="001411B5"/>
    <w:rsid w:val="001428A3"/>
    <w:rsid w:val="001450A2"/>
    <w:rsid w:val="0014667B"/>
    <w:rsid w:val="00147230"/>
    <w:rsid w:val="001570A6"/>
    <w:rsid w:val="00162F41"/>
    <w:rsid w:val="00170D78"/>
    <w:rsid w:val="00174C0E"/>
    <w:rsid w:val="00181C97"/>
    <w:rsid w:val="001877F8"/>
    <w:rsid w:val="00187D64"/>
    <w:rsid w:val="00191ABE"/>
    <w:rsid w:val="001A3B6A"/>
    <w:rsid w:val="001A3E55"/>
    <w:rsid w:val="001C42B0"/>
    <w:rsid w:val="001F2703"/>
    <w:rsid w:val="001F6131"/>
    <w:rsid w:val="0021360A"/>
    <w:rsid w:val="00215F4F"/>
    <w:rsid w:val="002179E2"/>
    <w:rsid w:val="0024053F"/>
    <w:rsid w:val="00243FBA"/>
    <w:rsid w:val="0025227B"/>
    <w:rsid w:val="002559F4"/>
    <w:rsid w:val="0026412D"/>
    <w:rsid w:val="0026692E"/>
    <w:rsid w:val="00275839"/>
    <w:rsid w:val="0028670A"/>
    <w:rsid w:val="00287A32"/>
    <w:rsid w:val="002908E7"/>
    <w:rsid w:val="002941F9"/>
    <w:rsid w:val="002968C7"/>
    <w:rsid w:val="002B2876"/>
    <w:rsid w:val="002C717E"/>
    <w:rsid w:val="002D659F"/>
    <w:rsid w:val="002D7EBD"/>
    <w:rsid w:val="002E36FC"/>
    <w:rsid w:val="002F1970"/>
    <w:rsid w:val="002F2872"/>
    <w:rsid w:val="002F376C"/>
    <w:rsid w:val="00300A4C"/>
    <w:rsid w:val="0030176D"/>
    <w:rsid w:val="00310BDB"/>
    <w:rsid w:val="00332325"/>
    <w:rsid w:val="00337A1E"/>
    <w:rsid w:val="0034072E"/>
    <w:rsid w:val="003414BE"/>
    <w:rsid w:val="00342574"/>
    <w:rsid w:val="00343E87"/>
    <w:rsid w:val="00353993"/>
    <w:rsid w:val="003602D7"/>
    <w:rsid w:val="00363BFF"/>
    <w:rsid w:val="0036535B"/>
    <w:rsid w:val="00381AB4"/>
    <w:rsid w:val="003939C8"/>
    <w:rsid w:val="003A06C6"/>
    <w:rsid w:val="003A1447"/>
    <w:rsid w:val="003A2587"/>
    <w:rsid w:val="003A3485"/>
    <w:rsid w:val="003B121F"/>
    <w:rsid w:val="003B5F84"/>
    <w:rsid w:val="003B60DD"/>
    <w:rsid w:val="003C2C39"/>
    <w:rsid w:val="003E32B9"/>
    <w:rsid w:val="003E4B9A"/>
    <w:rsid w:val="003E73F6"/>
    <w:rsid w:val="003F648C"/>
    <w:rsid w:val="0040377D"/>
    <w:rsid w:val="004129AB"/>
    <w:rsid w:val="00413DA2"/>
    <w:rsid w:val="004246E8"/>
    <w:rsid w:val="0042508D"/>
    <w:rsid w:val="004474E0"/>
    <w:rsid w:val="00455208"/>
    <w:rsid w:val="00461665"/>
    <w:rsid w:val="00481C7D"/>
    <w:rsid w:val="00482FE7"/>
    <w:rsid w:val="004839D0"/>
    <w:rsid w:val="00491C56"/>
    <w:rsid w:val="00492199"/>
    <w:rsid w:val="0049431D"/>
    <w:rsid w:val="004A065F"/>
    <w:rsid w:val="004A31F9"/>
    <w:rsid w:val="004A796A"/>
    <w:rsid w:val="004B588B"/>
    <w:rsid w:val="004B6E4C"/>
    <w:rsid w:val="004C461A"/>
    <w:rsid w:val="004C5122"/>
    <w:rsid w:val="004D445C"/>
    <w:rsid w:val="004D57A9"/>
    <w:rsid w:val="004D6CBE"/>
    <w:rsid w:val="004D7C85"/>
    <w:rsid w:val="004F2F52"/>
    <w:rsid w:val="004F7501"/>
    <w:rsid w:val="005009FB"/>
    <w:rsid w:val="00506772"/>
    <w:rsid w:val="0051127C"/>
    <w:rsid w:val="00511997"/>
    <w:rsid w:val="00517901"/>
    <w:rsid w:val="005226FA"/>
    <w:rsid w:val="00524B69"/>
    <w:rsid w:val="00526978"/>
    <w:rsid w:val="0052748D"/>
    <w:rsid w:val="005341C0"/>
    <w:rsid w:val="00536441"/>
    <w:rsid w:val="00540DB0"/>
    <w:rsid w:val="00545D4F"/>
    <w:rsid w:val="00547C41"/>
    <w:rsid w:val="0055448B"/>
    <w:rsid w:val="00554DB5"/>
    <w:rsid w:val="0056054D"/>
    <w:rsid w:val="00570E93"/>
    <w:rsid w:val="00572672"/>
    <w:rsid w:val="005770F6"/>
    <w:rsid w:val="005911AF"/>
    <w:rsid w:val="005B1AA8"/>
    <w:rsid w:val="005B3615"/>
    <w:rsid w:val="005C41A2"/>
    <w:rsid w:val="005C4E33"/>
    <w:rsid w:val="005C65E7"/>
    <w:rsid w:val="005C7BD2"/>
    <w:rsid w:val="005D63E7"/>
    <w:rsid w:val="005F3566"/>
    <w:rsid w:val="00614C51"/>
    <w:rsid w:val="00622725"/>
    <w:rsid w:val="00625518"/>
    <w:rsid w:val="0063596B"/>
    <w:rsid w:val="006363E5"/>
    <w:rsid w:val="006374F4"/>
    <w:rsid w:val="00643C21"/>
    <w:rsid w:val="0064783F"/>
    <w:rsid w:val="00654379"/>
    <w:rsid w:val="00654803"/>
    <w:rsid w:val="006557B3"/>
    <w:rsid w:val="006642F9"/>
    <w:rsid w:val="00664A71"/>
    <w:rsid w:val="006706BA"/>
    <w:rsid w:val="00680A2B"/>
    <w:rsid w:val="006A1A40"/>
    <w:rsid w:val="006A6008"/>
    <w:rsid w:val="006A7F93"/>
    <w:rsid w:val="006B52A9"/>
    <w:rsid w:val="006C09D3"/>
    <w:rsid w:val="006C0F78"/>
    <w:rsid w:val="006C71B9"/>
    <w:rsid w:val="006D10F8"/>
    <w:rsid w:val="006D3C97"/>
    <w:rsid w:val="006E43F8"/>
    <w:rsid w:val="006E6F35"/>
    <w:rsid w:val="006E753F"/>
    <w:rsid w:val="006F1AD9"/>
    <w:rsid w:val="0070081A"/>
    <w:rsid w:val="00700CEC"/>
    <w:rsid w:val="007035C6"/>
    <w:rsid w:val="0070471A"/>
    <w:rsid w:val="00714C57"/>
    <w:rsid w:val="00720094"/>
    <w:rsid w:val="00722B79"/>
    <w:rsid w:val="00726050"/>
    <w:rsid w:val="007345C0"/>
    <w:rsid w:val="0073543F"/>
    <w:rsid w:val="007400A3"/>
    <w:rsid w:val="00745EFC"/>
    <w:rsid w:val="00754F69"/>
    <w:rsid w:val="007565FC"/>
    <w:rsid w:val="00760FAB"/>
    <w:rsid w:val="00762B01"/>
    <w:rsid w:val="007633DE"/>
    <w:rsid w:val="007667E0"/>
    <w:rsid w:val="00776CF6"/>
    <w:rsid w:val="007771EF"/>
    <w:rsid w:val="00787134"/>
    <w:rsid w:val="007873C0"/>
    <w:rsid w:val="00797FD9"/>
    <w:rsid w:val="007A410A"/>
    <w:rsid w:val="007A61F2"/>
    <w:rsid w:val="007A63C7"/>
    <w:rsid w:val="007A7AE6"/>
    <w:rsid w:val="007B2CCA"/>
    <w:rsid w:val="007B601B"/>
    <w:rsid w:val="007B6FCD"/>
    <w:rsid w:val="007C06D7"/>
    <w:rsid w:val="007C1D9F"/>
    <w:rsid w:val="007C2FB8"/>
    <w:rsid w:val="007E245E"/>
    <w:rsid w:val="007E4D04"/>
    <w:rsid w:val="00803738"/>
    <w:rsid w:val="0081466A"/>
    <w:rsid w:val="0081562E"/>
    <w:rsid w:val="00816E56"/>
    <w:rsid w:val="00836F14"/>
    <w:rsid w:val="00850238"/>
    <w:rsid w:val="008630E1"/>
    <w:rsid w:val="00871DE8"/>
    <w:rsid w:val="00875EC2"/>
    <w:rsid w:val="0087783B"/>
    <w:rsid w:val="00882864"/>
    <w:rsid w:val="00886006"/>
    <w:rsid w:val="00886D91"/>
    <w:rsid w:val="008B7282"/>
    <w:rsid w:val="008D0FE8"/>
    <w:rsid w:val="008D6503"/>
    <w:rsid w:val="008E1D20"/>
    <w:rsid w:val="008F14D6"/>
    <w:rsid w:val="008F76E4"/>
    <w:rsid w:val="00904AB1"/>
    <w:rsid w:val="00915600"/>
    <w:rsid w:val="00915C20"/>
    <w:rsid w:val="00920F56"/>
    <w:rsid w:val="00921335"/>
    <w:rsid w:val="00935D7A"/>
    <w:rsid w:val="00936DEA"/>
    <w:rsid w:val="009378E9"/>
    <w:rsid w:val="00943ACD"/>
    <w:rsid w:val="0094429A"/>
    <w:rsid w:val="0094494D"/>
    <w:rsid w:val="0095324F"/>
    <w:rsid w:val="009578BF"/>
    <w:rsid w:val="00971207"/>
    <w:rsid w:val="0097254A"/>
    <w:rsid w:val="0097490E"/>
    <w:rsid w:val="0098500C"/>
    <w:rsid w:val="00995AB2"/>
    <w:rsid w:val="009B28E4"/>
    <w:rsid w:val="009C18CE"/>
    <w:rsid w:val="009C6D3C"/>
    <w:rsid w:val="009D3C4C"/>
    <w:rsid w:val="009E0F58"/>
    <w:rsid w:val="009E39E3"/>
    <w:rsid w:val="009E5C3E"/>
    <w:rsid w:val="009F3C1A"/>
    <w:rsid w:val="00A00277"/>
    <w:rsid w:val="00A01B8D"/>
    <w:rsid w:val="00A01F56"/>
    <w:rsid w:val="00A128CE"/>
    <w:rsid w:val="00A17670"/>
    <w:rsid w:val="00A30263"/>
    <w:rsid w:val="00A30D03"/>
    <w:rsid w:val="00A311C7"/>
    <w:rsid w:val="00A31923"/>
    <w:rsid w:val="00A36162"/>
    <w:rsid w:val="00A42A9C"/>
    <w:rsid w:val="00A43F92"/>
    <w:rsid w:val="00A466DA"/>
    <w:rsid w:val="00A50087"/>
    <w:rsid w:val="00A531F6"/>
    <w:rsid w:val="00A55CA4"/>
    <w:rsid w:val="00A6141A"/>
    <w:rsid w:val="00A8419E"/>
    <w:rsid w:val="00A95DB5"/>
    <w:rsid w:val="00AA19DD"/>
    <w:rsid w:val="00AA6356"/>
    <w:rsid w:val="00AB0695"/>
    <w:rsid w:val="00AB1C36"/>
    <w:rsid w:val="00AB1FB4"/>
    <w:rsid w:val="00AB47AD"/>
    <w:rsid w:val="00AB4827"/>
    <w:rsid w:val="00AC53F4"/>
    <w:rsid w:val="00AE01D9"/>
    <w:rsid w:val="00AE1A09"/>
    <w:rsid w:val="00AE4E7A"/>
    <w:rsid w:val="00AE6121"/>
    <w:rsid w:val="00B00837"/>
    <w:rsid w:val="00B12E92"/>
    <w:rsid w:val="00B16467"/>
    <w:rsid w:val="00B20830"/>
    <w:rsid w:val="00B32FDF"/>
    <w:rsid w:val="00B35480"/>
    <w:rsid w:val="00B468E3"/>
    <w:rsid w:val="00B5635F"/>
    <w:rsid w:val="00B60187"/>
    <w:rsid w:val="00B6191B"/>
    <w:rsid w:val="00B64CCF"/>
    <w:rsid w:val="00B67A8A"/>
    <w:rsid w:val="00B73C54"/>
    <w:rsid w:val="00B7759C"/>
    <w:rsid w:val="00B80232"/>
    <w:rsid w:val="00B80CA4"/>
    <w:rsid w:val="00B81C06"/>
    <w:rsid w:val="00B92D20"/>
    <w:rsid w:val="00B968F5"/>
    <w:rsid w:val="00B9743A"/>
    <w:rsid w:val="00B97951"/>
    <w:rsid w:val="00BA24A6"/>
    <w:rsid w:val="00BC1F35"/>
    <w:rsid w:val="00BC60F5"/>
    <w:rsid w:val="00BC6B43"/>
    <w:rsid w:val="00BD1F0C"/>
    <w:rsid w:val="00BD2557"/>
    <w:rsid w:val="00BE5448"/>
    <w:rsid w:val="00BE6143"/>
    <w:rsid w:val="00BF26A5"/>
    <w:rsid w:val="00C037FD"/>
    <w:rsid w:val="00C0703A"/>
    <w:rsid w:val="00C1404B"/>
    <w:rsid w:val="00C228B8"/>
    <w:rsid w:val="00C31299"/>
    <w:rsid w:val="00C3579F"/>
    <w:rsid w:val="00C40BE7"/>
    <w:rsid w:val="00C423A7"/>
    <w:rsid w:val="00C54875"/>
    <w:rsid w:val="00C61B04"/>
    <w:rsid w:val="00C6474E"/>
    <w:rsid w:val="00C67A58"/>
    <w:rsid w:val="00C753C6"/>
    <w:rsid w:val="00C921E2"/>
    <w:rsid w:val="00C9691E"/>
    <w:rsid w:val="00CA15CF"/>
    <w:rsid w:val="00CA2985"/>
    <w:rsid w:val="00CA29BD"/>
    <w:rsid w:val="00CA34B0"/>
    <w:rsid w:val="00CA3A97"/>
    <w:rsid w:val="00CA746C"/>
    <w:rsid w:val="00CB01F2"/>
    <w:rsid w:val="00CC1DEB"/>
    <w:rsid w:val="00CC46C3"/>
    <w:rsid w:val="00CD1D75"/>
    <w:rsid w:val="00CD6F2B"/>
    <w:rsid w:val="00CE23EB"/>
    <w:rsid w:val="00CE3A8D"/>
    <w:rsid w:val="00CE4D1A"/>
    <w:rsid w:val="00CF069C"/>
    <w:rsid w:val="00CF2675"/>
    <w:rsid w:val="00D01679"/>
    <w:rsid w:val="00D03EAA"/>
    <w:rsid w:val="00D0624D"/>
    <w:rsid w:val="00D134C8"/>
    <w:rsid w:val="00D24AAD"/>
    <w:rsid w:val="00D278DB"/>
    <w:rsid w:val="00D459C1"/>
    <w:rsid w:val="00D472D4"/>
    <w:rsid w:val="00D56BF2"/>
    <w:rsid w:val="00D575F8"/>
    <w:rsid w:val="00D60C4C"/>
    <w:rsid w:val="00D625C0"/>
    <w:rsid w:val="00D6657B"/>
    <w:rsid w:val="00D73496"/>
    <w:rsid w:val="00D811D8"/>
    <w:rsid w:val="00D93616"/>
    <w:rsid w:val="00D965D6"/>
    <w:rsid w:val="00DC349E"/>
    <w:rsid w:val="00DC37A7"/>
    <w:rsid w:val="00DC441A"/>
    <w:rsid w:val="00DC50FE"/>
    <w:rsid w:val="00DC57F0"/>
    <w:rsid w:val="00DC5B52"/>
    <w:rsid w:val="00DD1EF9"/>
    <w:rsid w:val="00DD58D5"/>
    <w:rsid w:val="00DE2DC7"/>
    <w:rsid w:val="00DF726B"/>
    <w:rsid w:val="00E00058"/>
    <w:rsid w:val="00E02306"/>
    <w:rsid w:val="00E1620A"/>
    <w:rsid w:val="00E275B9"/>
    <w:rsid w:val="00E35830"/>
    <w:rsid w:val="00E46684"/>
    <w:rsid w:val="00E60AB8"/>
    <w:rsid w:val="00E70F56"/>
    <w:rsid w:val="00E71A80"/>
    <w:rsid w:val="00E731C2"/>
    <w:rsid w:val="00E76257"/>
    <w:rsid w:val="00E80A2A"/>
    <w:rsid w:val="00E81E15"/>
    <w:rsid w:val="00EA3DF3"/>
    <w:rsid w:val="00EB1D0A"/>
    <w:rsid w:val="00ED2341"/>
    <w:rsid w:val="00ED5DD7"/>
    <w:rsid w:val="00ED7537"/>
    <w:rsid w:val="00EE44BA"/>
    <w:rsid w:val="00EE6F80"/>
    <w:rsid w:val="00EF3C3E"/>
    <w:rsid w:val="00EF4937"/>
    <w:rsid w:val="00F007A7"/>
    <w:rsid w:val="00F111DC"/>
    <w:rsid w:val="00F121CA"/>
    <w:rsid w:val="00F1434F"/>
    <w:rsid w:val="00F14A83"/>
    <w:rsid w:val="00F16B09"/>
    <w:rsid w:val="00F172C9"/>
    <w:rsid w:val="00F27074"/>
    <w:rsid w:val="00F32B27"/>
    <w:rsid w:val="00F4526B"/>
    <w:rsid w:val="00F74966"/>
    <w:rsid w:val="00F91417"/>
    <w:rsid w:val="00FA2B4C"/>
    <w:rsid w:val="00FB3FF5"/>
    <w:rsid w:val="00FD2191"/>
    <w:rsid w:val="00FD2C89"/>
    <w:rsid w:val="00FD4F3C"/>
    <w:rsid w:val="00FD7342"/>
    <w:rsid w:val="00FF1BFD"/>
    <w:rsid w:val="00FF5799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9002-C858-4B83-9407-F0DAE32A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4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047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1">
    <w:name w:val="Normal1"/>
    <w:pPr>
      <w:spacing w:before="100" w:after="100"/>
    </w:pPr>
    <w:rPr>
      <w:snapToGrid w:val="0"/>
      <w:sz w:val="24"/>
    </w:rPr>
  </w:style>
  <w:style w:type="paragraph" w:customStyle="1" w:styleId="a3">
    <w:name w:val="Готовый"/>
    <w:basedOn w:val="Normal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a4">
    <w:name w:val="Body Text"/>
    <w:basedOn w:val="a"/>
    <w:link w:val="a5"/>
    <w:rPr>
      <w:sz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character" w:customStyle="1" w:styleId="a5">
    <w:name w:val="Основной текст Знак"/>
    <w:link w:val="a4"/>
    <w:rsid w:val="00CA34B0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7430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1112">
    <w:name w:val=".  11/12"/>
    <w:basedOn w:val="a"/>
    <w:rsid w:val="00AB1FB4"/>
    <w:pPr>
      <w:widowControl w:val="0"/>
      <w:suppressAutoHyphens/>
      <w:spacing w:after="200" w:line="276" w:lineRule="auto"/>
    </w:pPr>
    <w:rPr>
      <w:rFonts w:ascii="Calibri" w:eastAsia="Arial Unicode MS" w:hAnsi="Calibri" w:cs="font240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047723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6">
    <w:name w:val="Hyperlink"/>
    <w:uiPriority w:val="99"/>
    <w:rsid w:val="00047723"/>
    <w:rPr>
      <w:color w:val="0000FF"/>
      <w:u w:val="single"/>
    </w:rPr>
  </w:style>
  <w:style w:type="paragraph" w:customStyle="1" w:styleId="s22">
    <w:name w:val="s_22"/>
    <w:basedOn w:val="a"/>
    <w:rsid w:val="00047723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7">
    <w:name w:val="header"/>
    <w:basedOn w:val="a"/>
    <w:rsid w:val="00E3583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358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35830"/>
  </w:style>
  <w:style w:type="paragraph" w:styleId="ab">
    <w:name w:val="Normal (Web)"/>
    <w:basedOn w:val="a"/>
    <w:rsid w:val="00FF1B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1175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751E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76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2BD9-B38D-4909-B497-B59BFF54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2172</Words>
  <Characters>12386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Авторский договор (общая форма)</vt:lpstr>
      <vt:lpstr>Авторский договор (общая форма)</vt:lpstr>
    </vt:vector>
  </TitlesOfParts>
  <Company>SoM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(общая форма)</dc:title>
  <dc:subject/>
  <dc:creator>Ws01</dc:creator>
  <cp:keywords/>
  <cp:lastModifiedBy>Roman Khalikov</cp:lastModifiedBy>
  <cp:revision>2</cp:revision>
  <cp:lastPrinted>2018-05-04T13:59:00Z</cp:lastPrinted>
  <dcterms:created xsi:type="dcterms:W3CDTF">2024-05-06T10:25:00Z</dcterms:created>
  <dcterms:modified xsi:type="dcterms:W3CDTF">2024-05-06T10:25:00Z</dcterms:modified>
</cp:coreProperties>
</file>